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D5294" w14:textId="77777777" w:rsidR="00302A1A" w:rsidRDefault="008425E7">
      <w:pPr>
        <w:rPr>
          <w:noProof/>
        </w:rPr>
      </w:pPr>
      <w:r>
        <w:rPr>
          <w:noProof/>
        </w:rPr>
        <mc:AlternateContent>
          <mc:Choice Requires="wps">
            <w:drawing>
              <wp:anchor distT="0" distB="0" distL="114300" distR="114300" simplePos="0" relativeHeight="251693056" behindDoc="0" locked="0" layoutInCell="1" allowOverlap="1" wp14:anchorId="0BDEAC1A" wp14:editId="787D1DFC">
                <wp:simplePos x="0" y="0"/>
                <wp:positionH relativeFrom="column">
                  <wp:posOffset>563210</wp:posOffset>
                </wp:positionH>
                <wp:positionV relativeFrom="paragraph">
                  <wp:posOffset>526415</wp:posOffset>
                </wp:positionV>
                <wp:extent cx="5593976" cy="1245996"/>
                <wp:effectExtent l="0" t="0" r="0" b="0"/>
                <wp:wrapNone/>
                <wp:docPr id="6" name="Text Box 6"/>
                <wp:cNvGraphicFramePr/>
                <a:graphic xmlns:a="http://schemas.openxmlformats.org/drawingml/2006/main">
                  <a:graphicData uri="http://schemas.microsoft.com/office/word/2010/wordprocessingShape">
                    <wps:wsp>
                      <wps:cNvSpPr txBox="1"/>
                      <wps:spPr>
                        <a:xfrm>
                          <a:off x="0" y="0"/>
                          <a:ext cx="5593976" cy="1245996"/>
                        </a:xfrm>
                        <a:prstGeom prst="rect">
                          <a:avLst/>
                        </a:prstGeom>
                        <a:noFill/>
                        <a:ln w="6350">
                          <a:noFill/>
                        </a:ln>
                      </wps:spPr>
                      <wps:txbx>
                        <w:txbxContent>
                          <w:p w14:paraId="02D718E7" w14:textId="77777777" w:rsidR="009A493C" w:rsidRPr="009A493C" w:rsidRDefault="009A493C" w:rsidP="009A493C">
                            <w:pPr>
                              <w:spacing w:line="840" w:lineRule="exact"/>
                              <w:jc w:val="center"/>
                              <w:rPr>
                                <w:rFonts w:ascii="Avenir Black" w:hAnsi="Avenir Black"/>
                                <w:b/>
                                <w:bCs/>
                                <w:color w:val="FFFFFF" w:themeColor="background1"/>
                                <w:sz w:val="48"/>
                                <w:szCs w:val="48"/>
                              </w:rPr>
                            </w:pPr>
                            <w:r w:rsidRPr="009A493C">
                              <w:rPr>
                                <w:rFonts w:ascii="Avenir Black" w:hAnsi="Avenir Black"/>
                                <w:b/>
                                <w:bCs/>
                                <w:color w:val="FFFFFF" w:themeColor="background1"/>
                                <w:sz w:val="48"/>
                                <w:szCs w:val="48"/>
                              </w:rPr>
                              <w:t xml:space="preserve">National Voter Registration Day </w:t>
                            </w:r>
                          </w:p>
                          <w:p w14:paraId="10E314A3" w14:textId="5689C04A" w:rsidR="008425E7" w:rsidRPr="00AA5758" w:rsidRDefault="00BF0973" w:rsidP="008425E7">
                            <w:pPr>
                              <w:spacing w:line="840" w:lineRule="exact"/>
                              <w:jc w:val="center"/>
                              <w:rPr>
                                <w:rFonts w:ascii="Avenir Black" w:hAnsi="Avenir Black"/>
                                <w:b/>
                                <w:bCs/>
                                <w:color w:val="FFFFFF" w:themeColor="background1"/>
                                <w:sz w:val="40"/>
                                <w:szCs w:val="40"/>
                              </w:rPr>
                            </w:pPr>
                            <w:r>
                              <w:rPr>
                                <w:rFonts w:ascii="Avenir Black" w:hAnsi="Avenir Black"/>
                                <w:b/>
                                <w:bCs/>
                                <w:color w:val="FFFFFF" w:themeColor="background1"/>
                                <w:sz w:val="40"/>
                                <w:szCs w:val="40"/>
                              </w:rPr>
                              <w:t xml:space="preserve">Tuesday </w:t>
                            </w:r>
                            <w:r w:rsidR="001A4F20">
                              <w:rPr>
                                <w:rFonts w:ascii="Avenir Black" w:hAnsi="Avenir Black"/>
                                <w:b/>
                                <w:bCs/>
                                <w:color w:val="FFFFFF" w:themeColor="background1"/>
                                <w:sz w:val="40"/>
                                <w:szCs w:val="40"/>
                              </w:rPr>
                              <w:t>September 2</w:t>
                            </w:r>
                            <w:r w:rsidR="000B0BAE">
                              <w:rPr>
                                <w:rFonts w:ascii="Avenir Black" w:hAnsi="Avenir Black"/>
                                <w:b/>
                                <w:bCs/>
                                <w:color w:val="FFFFFF" w:themeColor="background1"/>
                                <w:sz w:val="40"/>
                                <w:szCs w:val="40"/>
                              </w:rPr>
                              <w:t>0</w:t>
                            </w:r>
                            <w:r w:rsidR="001A4F20">
                              <w:rPr>
                                <w:rFonts w:ascii="Avenir Black" w:hAnsi="Avenir Black"/>
                                <w:b/>
                                <w:bCs/>
                                <w:color w:val="FFFFFF" w:themeColor="background1"/>
                                <w:sz w:val="40"/>
                                <w:szCs w:val="40"/>
                              </w:rPr>
                              <w:t>, 202</w:t>
                            </w:r>
                            <w:r w:rsidR="000B0BAE">
                              <w:rPr>
                                <w:rFonts w:ascii="Avenir Black" w:hAnsi="Avenir Black"/>
                                <w:b/>
                                <w:bCs/>
                                <w:color w:val="FFFFFF" w:themeColor="background1"/>
                                <w:sz w:val="40"/>
                                <w:szCs w:val="4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DEAC1A" id="_x0000_t202" coordsize="21600,21600" o:spt="202" path="m,l,21600r21600,l21600,xe">
                <v:stroke joinstyle="miter"/>
                <v:path gradientshapeok="t" o:connecttype="rect"/>
              </v:shapetype>
              <v:shape id="Text Box 6" o:spid="_x0000_s1026" type="#_x0000_t202" style="position:absolute;margin-left:44.35pt;margin-top:41.45pt;width:440.45pt;height:98.1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" filled="f" stroked="f" strokeweight=".5pt">
                <v:textbox>
                  <w:txbxContent>
                    <w:p w14:paraId="02D718E7" w14:textId="77777777" w:rsidR="009A493C" w:rsidRPr="009A493C" w:rsidRDefault="009A493C" w:rsidP="009A493C">
                      <w:pPr>
                        <w:spacing w:line="840" w:lineRule="exact"/>
                        <w:jc w:val="center"/>
                        <w:rPr>
                          <w:rFonts w:ascii="Avenir Black" w:hAnsi="Avenir Black"/>
                          <w:b/>
                          <w:bCs/>
                          <w:color w:val="FFFFFF" w:themeColor="background1"/>
                          <w:sz w:val="48"/>
                          <w:szCs w:val="48"/>
                        </w:rPr>
                      </w:pPr>
                      <w:r w:rsidRPr="009A493C">
                        <w:rPr>
                          <w:rFonts w:ascii="Avenir Black" w:hAnsi="Avenir Black"/>
                          <w:b/>
                          <w:bCs/>
                          <w:color w:val="FFFFFF" w:themeColor="background1"/>
                          <w:sz w:val="48"/>
                          <w:szCs w:val="48"/>
                        </w:rPr>
                        <w:t xml:space="preserve">National Voter Registration Day </w:t>
                      </w:r>
                    </w:p>
                    <w:p w14:paraId="10E314A3" w14:textId="5689C04A" w:rsidR="008425E7" w:rsidRPr="00AA5758" w:rsidRDefault="00BF0973" w:rsidP="008425E7">
                      <w:pPr>
                        <w:spacing w:line="840" w:lineRule="exact"/>
                        <w:jc w:val="center"/>
                        <w:rPr>
                          <w:rFonts w:ascii="Avenir Black" w:hAnsi="Avenir Black"/>
                          <w:b/>
                          <w:bCs/>
                          <w:color w:val="FFFFFF" w:themeColor="background1"/>
                          <w:sz w:val="40"/>
                          <w:szCs w:val="40"/>
                        </w:rPr>
                      </w:pPr>
                      <w:r>
                        <w:rPr>
                          <w:rFonts w:ascii="Avenir Black" w:hAnsi="Avenir Black"/>
                          <w:b/>
                          <w:bCs/>
                          <w:color w:val="FFFFFF" w:themeColor="background1"/>
                          <w:sz w:val="40"/>
                          <w:szCs w:val="40"/>
                        </w:rPr>
                        <w:t xml:space="preserve">Tuesday </w:t>
                      </w:r>
                      <w:r w:rsidR="001A4F20">
                        <w:rPr>
                          <w:rFonts w:ascii="Avenir Black" w:hAnsi="Avenir Black"/>
                          <w:b/>
                          <w:bCs/>
                          <w:color w:val="FFFFFF" w:themeColor="background1"/>
                          <w:sz w:val="40"/>
                          <w:szCs w:val="40"/>
                        </w:rPr>
                        <w:t>September 2</w:t>
                      </w:r>
                      <w:r w:rsidR="000B0BAE">
                        <w:rPr>
                          <w:rFonts w:ascii="Avenir Black" w:hAnsi="Avenir Black"/>
                          <w:b/>
                          <w:bCs/>
                          <w:color w:val="FFFFFF" w:themeColor="background1"/>
                          <w:sz w:val="40"/>
                          <w:szCs w:val="40"/>
                        </w:rPr>
                        <w:t>0</w:t>
                      </w:r>
                      <w:r w:rsidR="001A4F20">
                        <w:rPr>
                          <w:rFonts w:ascii="Avenir Black" w:hAnsi="Avenir Black"/>
                          <w:b/>
                          <w:bCs/>
                          <w:color w:val="FFFFFF" w:themeColor="background1"/>
                          <w:sz w:val="40"/>
                          <w:szCs w:val="40"/>
                        </w:rPr>
                        <w:t>, 202</w:t>
                      </w:r>
                      <w:r w:rsidR="000B0BAE">
                        <w:rPr>
                          <w:rFonts w:ascii="Avenir Black" w:hAnsi="Avenir Black"/>
                          <w:b/>
                          <w:bCs/>
                          <w:color w:val="FFFFFF" w:themeColor="background1"/>
                          <w:sz w:val="40"/>
                          <w:szCs w:val="40"/>
                        </w:rPr>
                        <w:t>2</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72F443C1" wp14:editId="1FD84305">
                <wp:simplePos x="0" y="0"/>
                <wp:positionH relativeFrom="column">
                  <wp:posOffset>617974</wp:posOffset>
                </wp:positionH>
                <wp:positionV relativeFrom="paragraph">
                  <wp:posOffset>1220875</wp:posOffset>
                </wp:positionV>
                <wp:extent cx="5536641" cy="484094"/>
                <wp:effectExtent l="0" t="0" r="635" b="0"/>
                <wp:wrapNone/>
                <wp:docPr id="9" name="Rectangle 9"/>
                <wp:cNvGraphicFramePr/>
                <a:graphic xmlns:a="http://schemas.openxmlformats.org/drawingml/2006/main">
                  <a:graphicData uri="http://schemas.microsoft.com/office/word/2010/wordprocessingShape">
                    <wps:wsp>
                      <wps:cNvSpPr/>
                      <wps:spPr>
                        <a:xfrm>
                          <a:off x="0" y="0"/>
                          <a:ext cx="5536641" cy="484094"/>
                        </a:xfrm>
                        <a:prstGeom prst="rect">
                          <a:avLst/>
                        </a:prstGeom>
                        <a:solidFill>
                          <a:schemeClr val="tx2">
                            <a:alpha val="87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A82985" id="Rectangle 9" o:spid="_x0000_s1026" style="position:absolute;margin-left:48.65pt;margin-top:96.15pt;width:435.95pt;height:38.1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" fillcolor="#ba0000 [3215]" stroked="f" strokeweight="1pt">
                <v:fill opacity="57054f"/>
              </v:rect>
            </w:pict>
          </mc:Fallback>
        </mc:AlternateContent>
      </w:r>
      <w:r>
        <w:rPr>
          <w:noProof/>
        </w:rPr>
        <mc:AlternateContent>
          <mc:Choice Requires="wps">
            <w:drawing>
              <wp:anchor distT="0" distB="0" distL="114300" distR="114300" simplePos="0" relativeHeight="251658240" behindDoc="0" locked="0" layoutInCell="1" allowOverlap="1" wp14:anchorId="468FCCB1" wp14:editId="15AC6CC8">
                <wp:simplePos x="0" y="0"/>
                <wp:positionH relativeFrom="column">
                  <wp:posOffset>864235</wp:posOffset>
                </wp:positionH>
                <wp:positionV relativeFrom="paragraph">
                  <wp:posOffset>671244</wp:posOffset>
                </wp:positionV>
                <wp:extent cx="5099125" cy="484094"/>
                <wp:effectExtent l="0" t="0" r="6350" b="0"/>
                <wp:wrapNone/>
                <wp:docPr id="5" name="Rectangle 5"/>
                <wp:cNvGraphicFramePr/>
                <a:graphic xmlns:a="http://schemas.openxmlformats.org/drawingml/2006/main">
                  <a:graphicData uri="http://schemas.microsoft.com/office/word/2010/wordprocessingShape">
                    <wps:wsp>
                      <wps:cNvSpPr/>
                      <wps:spPr>
                        <a:xfrm>
                          <a:off x="0" y="0"/>
                          <a:ext cx="5099125" cy="484094"/>
                        </a:xfrm>
                        <a:prstGeom prst="rect">
                          <a:avLst/>
                        </a:prstGeom>
                        <a:solidFill>
                          <a:schemeClr val="tx2">
                            <a:alpha val="87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C835F1" id="Rectangle 5" o:spid="_x0000_s1026" style="position:absolute;margin-left:68.05pt;margin-top:52.85pt;width:401.5pt;height:38.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" fillcolor="#ba0000 [3215]" stroked="f" strokeweight="1pt">
                <v:fill opacity="57054f"/>
              </v:rect>
            </w:pict>
          </mc:Fallback>
        </mc:AlternateContent>
      </w:r>
      <w:r w:rsidR="00730572">
        <w:rPr>
          <w:noProof/>
        </w:rPr>
        <w:drawing>
          <wp:inline distT="0" distB="0" distL="0" distR="0" wp14:anchorId="12D5FD44" wp14:editId="3661CD8E">
            <wp:extent cx="6851539" cy="2511992"/>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52445611_m-dot.jpg"/>
                    <pic:cNvPicPr/>
                  </pic:nvPicPr>
                  <pic:blipFill rotWithShape="1">
                    <a:blip r:embed="rId8" cstate="print">
                      <a:alphaModFix amt="61000"/>
                      <a:extLst>
                        <a:ext uri="{28A0092B-C50C-407E-A947-70E740481C1C}">
                          <a14:useLocalDpi xmlns:a14="http://schemas.microsoft.com/office/drawing/2010/main" val="0"/>
                        </a:ext>
                      </a:extLst>
                    </a:blip>
                    <a:srcRect t="14371" b="24945"/>
                    <a:stretch/>
                  </pic:blipFill>
                  <pic:spPr bwMode="auto">
                    <a:xfrm>
                      <a:off x="0" y="0"/>
                      <a:ext cx="6874063" cy="2520250"/>
                    </a:xfrm>
                    <a:prstGeom prst="rect">
                      <a:avLst/>
                    </a:prstGeom>
                    <a:ln>
                      <a:noFill/>
                    </a:ln>
                    <a:extLst>
                      <a:ext uri="{53640926-AAD7-44D8-BBD7-CCE9431645EC}">
                        <a14:shadowObscured xmlns:a14="http://schemas.microsoft.com/office/drawing/2010/main"/>
                      </a:ext>
                    </a:extLst>
                  </pic:spPr>
                </pic:pic>
              </a:graphicData>
            </a:graphic>
          </wp:inline>
        </w:drawing>
      </w:r>
    </w:p>
    <w:p w14:paraId="4545EC5B" w14:textId="6398ADCA" w:rsidR="00E5054D" w:rsidRPr="008F72CA" w:rsidRDefault="000B0BAE">
      <w:pPr>
        <w:rPr>
          <w:rFonts w:ascii="Avenir Light" w:hAnsi="Avenir Light"/>
        </w:rPr>
      </w:pPr>
      <w:r>
        <w:rPr>
          <w:rFonts w:ascii="Avenir Light" w:hAnsi="Avenir Light"/>
          <w:noProof/>
        </w:rPr>
        <mc:AlternateContent>
          <mc:Choice Requires="wpg">
            <w:drawing>
              <wp:anchor distT="0" distB="0" distL="114300" distR="114300" simplePos="0" relativeHeight="251679744" behindDoc="0" locked="0" layoutInCell="1" allowOverlap="1" wp14:anchorId="61178EBC" wp14:editId="27E89E86">
                <wp:simplePos x="0" y="0"/>
                <wp:positionH relativeFrom="column">
                  <wp:posOffset>3552092</wp:posOffset>
                </wp:positionH>
                <wp:positionV relativeFrom="paragraph">
                  <wp:posOffset>2686537</wp:posOffset>
                </wp:positionV>
                <wp:extent cx="3579446" cy="2984501"/>
                <wp:effectExtent l="0" t="0" r="0" b="0"/>
                <wp:wrapNone/>
                <wp:docPr id="12" name="Group 12"/>
                <wp:cNvGraphicFramePr/>
                <a:graphic xmlns:a="http://schemas.openxmlformats.org/drawingml/2006/main">
                  <a:graphicData uri="http://schemas.microsoft.com/office/word/2010/wordprocessingGroup">
                    <wpg:wgp>
                      <wpg:cNvGrpSpPr/>
                      <wpg:grpSpPr>
                        <a:xfrm>
                          <a:off x="0" y="0"/>
                          <a:ext cx="3579446" cy="2984501"/>
                          <a:chOff x="0" y="0"/>
                          <a:chExt cx="3492500" cy="3126801"/>
                        </a:xfrm>
                      </wpg:grpSpPr>
                      <wps:wsp>
                        <wps:cNvPr id="15" name="Text Box 15"/>
                        <wps:cNvSpPr txBox="1"/>
                        <wps:spPr>
                          <a:xfrm>
                            <a:off x="0" y="235556"/>
                            <a:ext cx="3492500" cy="2891245"/>
                          </a:xfrm>
                          <a:prstGeom prst="rect">
                            <a:avLst/>
                          </a:prstGeom>
                          <a:noFill/>
                          <a:ln w="6350">
                            <a:noFill/>
                          </a:ln>
                        </wps:spPr>
                        <wps:txbx>
                          <w:txbxContent>
                            <w:p w14:paraId="765BC96E" w14:textId="77777777" w:rsidR="00E5054D" w:rsidRDefault="00E5054D" w:rsidP="00E5054D">
                              <w:pPr>
                                <w:jc w:val="center"/>
                                <w:rPr>
                                  <w:b/>
                                  <w:bCs/>
                                </w:rPr>
                              </w:pPr>
                            </w:p>
                            <w:p w14:paraId="3A4B8AAE" w14:textId="09FCAE9D" w:rsidR="00E5054D" w:rsidRPr="00A457E1" w:rsidRDefault="00147B46" w:rsidP="00E5054D">
                              <w:pPr>
                                <w:spacing w:line="1000" w:lineRule="exact"/>
                                <w:jc w:val="center"/>
                                <w:rPr>
                                  <w:rFonts w:ascii="Avenir Black" w:hAnsi="Avenir Black"/>
                                  <w:b/>
                                  <w:bCs/>
                                  <w:color w:val="022161"/>
                                  <w:sz w:val="72"/>
                                  <w:szCs w:val="72"/>
                                </w:rPr>
                              </w:pPr>
                              <w:r w:rsidRPr="00A457E1">
                                <w:rPr>
                                  <w:rFonts w:ascii="Avenir Black" w:hAnsi="Avenir Black"/>
                                  <w:b/>
                                  <w:bCs/>
                                  <w:color w:val="022161"/>
                                  <w:sz w:val="72"/>
                                  <w:szCs w:val="72"/>
                                </w:rPr>
                                <w:t>4</w:t>
                              </w:r>
                              <w:r w:rsidR="00AF5477" w:rsidRPr="00A457E1">
                                <w:rPr>
                                  <w:rFonts w:ascii="Avenir Black" w:hAnsi="Avenir Black"/>
                                  <w:b/>
                                  <w:bCs/>
                                  <w:color w:val="022161"/>
                                  <w:sz w:val="72"/>
                                  <w:szCs w:val="72"/>
                                </w:rPr>
                                <w:t>.</w:t>
                              </w:r>
                              <w:r w:rsidR="000B0BAE">
                                <w:rPr>
                                  <w:rFonts w:ascii="Avenir Black" w:hAnsi="Avenir Black"/>
                                  <w:b/>
                                  <w:bCs/>
                                  <w:color w:val="022161"/>
                                  <w:sz w:val="72"/>
                                  <w:szCs w:val="72"/>
                                </w:rPr>
                                <w:t>7</w:t>
                              </w:r>
                              <w:r w:rsidR="00AF5477" w:rsidRPr="00A457E1">
                                <w:rPr>
                                  <w:rFonts w:ascii="Avenir Black" w:hAnsi="Avenir Black"/>
                                  <w:b/>
                                  <w:bCs/>
                                  <w:color w:val="022161"/>
                                  <w:sz w:val="72"/>
                                  <w:szCs w:val="72"/>
                                </w:rPr>
                                <w:t>m</w:t>
                              </w:r>
                            </w:p>
                            <w:p w14:paraId="7F1409A7" w14:textId="5F14213F" w:rsidR="00E5054D" w:rsidRDefault="00AF5477" w:rsidP="00E5054D">
                              <w:pPr>
                                <w:spacing w:line="280" w:lineRule="exact"/>
                                <w:jc w:val="center"/>
                                <w:rPr>
                                  <w:rFonts w:ascii="Avenir Black" w:hAnsi="Avenir Black"/>
                                  <w:b/>
                                  <w:color w:val="022161"/>
                                </w:rPr>
                              </w:pPr>
                              <w:r>
                                <w:rPr>
                                  <w:rFonts w:ascii="Avenir Black" w:hAnsi="Avenir Black"/>
                                  <w:b/>
                                  <w:color w:val="022161"/>
                                </w:rPr>
                                <w:t xml:space="preserve">voter registrations </w:t>
                              </w:r>
                              <w:r w:rsidR="00147B46">
                                <w:rPr>
                                  <w:rFonts w:ascii="Avenir Black" w:hAnsi="Avenir Black"/>
                                  <w:b/>
                                  <w:color w:val="022161"/>
                                </w:rPr>
                                <w:t>since 2012</w:t>
                              </w:r>
                            </w:p>
                            <w:p w14:paraId="3EC340B5" w14:textId="546F0262" w:rsidR="00E5054D" w:rsidRPr="00A457E1" w:rsidRDefault="000B0BAE" w:rsidP="00E5054D">
                              <w:pPr>
                                <w:spacing w:line="1400" w:lineRule="exact"/>
                                <w:jc w:val="center"/>
                                <w:rPr>
                                  <w:rFonts w:ascii="Avenir Black" w:hAnsi="Avenir Black"/>
                                  <w:b/>
                                  <w:bCs/>
                                  <w:color w:val="022161"/>
                                  <w:sz w:val="72"/>
                                  <w:szCs w:val="72"/>
                                </w:rPr>
                              </w:pPr>
                              <w:r>
                                <w:rPr>
                                  <w:rFonts w:ascii="Avenir Black" w:hAnsi="Avenir Black"/>
                                  <w:b/>
                                  <w:bCs/>
                                  <w:color w:val="022161"/>
                                  <w:sz w:val="72"/>
                                  <w:szCs w:val="72"/>
                                </w:rPr>
                                <w:t>800,000</w:t>
                              </w:r>
                            </w:p>
                            <w:p w14:paraId="63962F1A" w14:textId="0ACDE529" w:rsidR="00E5054D" w:rsidRPr="00082123" w:rsidRDefault="00147B46" w:rsidP="00E5054D">
                              <w:pPr>
                                <w:spacing w:line="280" w:lineRule="exact"/>
                                <w:jc w:val="center"/>
                                <w:rPr>
                                  <w:rFonts w:ascii="Avenir Black" w:hAnsi="Avenir Black"/>
                                  <w:b/>
                                  <w:color w:val="022161"/>
                                </w:rPr>
                              </w:pPr>
                              <w:r>
                                <w:rPr>
                                  <w:rFonts w:ascii="Avenir Black" w:hAnsi="Avenir Black"/>
                                  <w:b/>
                                  <w:color w:val="022161"/>
                                </w:rPr>
                                <w:t>NEW</w:t>
                              </w:r>
                              <w:r w:rsidR="00AF5477">
                                <w:rPr>
                                  <w:rFonts w:ascii="Avenir Black" w:hAnsi="Avenir Black"/>
                                  <w:b/>
                                  <w:color w:val="022161"/>
                                </w:rPr>
                                <w:t xml:space="preserve"> registration</w:t>
                              </w:r>
                              <w:r>
                                <w:rPr>
                                  <w:rFonts w:ascii="Avenir Black" w:hAnsi="Avenir Black"/>
                                  <w:b/>
                                  <w:color w:val="022161"/>
                                </w:rPr>
                                <w:t xml:space="preserve">s goal for </w:t>
                              </w:r>
                              <w:r w:rsidR="000B0BAE">
                                <w:rPr>
                                  <w:rFonts w:ascii="Avenir Black" w:hAnsi="Avenir Black"/>
                                  <w:b/>
                                  <w:color w:val="022161"/>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L-Shape 18"/>
                        <wps:cNvSpPr/>
                        <wps:spPr>
                          <a:xfrm>
                            <a:off x="99588" y="2082298"/>
                            <a:ext cx="817245" cy="752475"/>
                          </a:xfrm>
                          <a:prstGeom prst="corner">
                            <a:avLst>
                              <a:gd name="adj1" fmla="val 15580"/>
                              <a:gd name="adj2" fmla="val 16656"/>
                            </a:avLst>
                          </a:prstGeom>
                          <a:solidFill>
                            <a:srgbClr val="E0BE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L-Shape 19"/>
                        <wps:cNvSpPr/>
                        <wps:spPr>
                          <a:xfrm rot="10800000">
                            <a:off x="2335794" y="0"/>
                            <a:ext cx="817245" cy="752475"/>
                          </a:xfrm>
                          <a:prstGeom prst="corner">
                            <a:avLst>
                              <a:gd name="adj1" fmla="val 15580"/>
                              <a:gd name="adj2" fmla="val 16656"/>
                            </a:avLst>
                          </a:prstGeom>
                          <a:solidFill>
                            <a:srgbClr val="E0BE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178EBC" id="Group 12" o:spid="_x0000_s1027" style="position:absolute;margin-left:279.7pt;margin-top:211.55pt;width:281.85pt;height:235pt;z-index:251679744;mso-width-relative:margin;mso-height-relative:margin" coordsize="34925,312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">
                <v:shape id="Text Box 15" o:spid="_x0000_s1028" type="#_x0000_t202" style="position:absolute;top:2355;width:34925;height:289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" filled="f" stroked="f" strokeweight=".5pt">
                  <v:textbox>
                    <w:txbxContent>
                      <w:p w14:paraId="765BC96E" w14:textId="77777777" w:rsidR="00E5054D" w:rsidRDefault="00E5054D" w:rsidP="00E5054D">
                        <w:pPr>
                          <w:jc w:val="center"/>
                          <w:rPr>
                            <w:b/>
                            <w:bCs/>
                          </w:rPr>
                        </w:pPr>
                      </w:p>
                      <w:p w14:paraId="3A4B8AAE" w14:textId="09FCAE9D" w:rsidR="00E5054D" w:rsidRPr="00A457E1" w:rsidRDefault="00147B46" w:rsidP="00E5054D">
                        <w:pPr>
                          <w:spacing w:line="1000" w:lineRule="exact"/>
                          <w:jc w:val="center"/>
                          <w:rPr>
                            <w:rFonts w:ascii="Avenir Black" w:hAnsi="Avenir Black"/>
                            <w:b/>
                            <w:bCs/>
                            <w:color w:val="022161"/>
                            <w:sz w:val="72"/>
                            <w:szCs w:val="72"/>
                          </w:rPr>
                        </w:pPr>
                        <w:r w:rsidRPr="00A457E1">
                          <w:rPr>
                            <w:rFonts w:ascii="Avenir Black" w:hAnsi="Avenir Black"/>
                            <w:b/>
                            <w:bCs/>
                            <w:color w:val="022161"/>
                            <w:sz w:val="72"/>
                            <w:szCs w:val="72"/>
                          </w:rPr>
                          <w:t>4</w:t>
                        </w:r>
                        <w:r w:rsidR="00AF5477" w:rsidRPr="00A457E1">
                          <w:rPr>
                            <w:rFonts w:ascii="Avenir Black" w:hAnsi="Avenir Black"/>
                            <w:b/>
                            <w:bCs/>
                            <w:color w:val="022161"/>
                            <w:sz w:val="72"/>
                            <w:szCs w:val="72"/>
                          </w:rPr>
                          <w:t>.</w:t>
                        </w:r>
                        <w:r w:rsidR="000B0BAE">
                          <w:rPr>
                            <w:rFonts w:ascii="Avenir Black" w:hAnsi="Avenir Black"/>
                            <w:b/>
                            <w:bCs/>
                            <w:color w:val="022161"/>
                            <w:sz w:val="72"/>
                            <w:szCs w:val="72"/>
                          </w:rPr>
                          <w:t>7</w:t>
                        </w:r>
                        <w:r w:rsidR="00AF5477" w:rsidRPr="00A457E1">
                          <w:rPr>
                            <w:rFonts w:ascii="Avenir Black" w:hAnsi="Avenir Black"/>
                            <w:b/>
                            <w:bCs/>
                            <w:color w:val="022161"/>
                            <w:sz w:val="72"/>
                            <w:szCs w:val="72"/>
                          </w:rPr>
                          <w:t>m</w:t>
                        </w:r>
                      </w:p>
                      <w:p w14:paraId="7F1409A7" w14:textId="5F14213F" w:rsidR="00E5054D" w:rsidRDefault="00AF5477" w:rsidP="00E5054D">
                        <w:pPr>
                          <w:spacing w:line="280" w:lineRule="exact"/>
                          <w:jc w:val="center"/>
                          <w:rPr>
                            <w:rFonts w:ascii="Avenir Black" w:hAnsi="Avenir Black"/>
                            <w:b/>
                            <w:color w:val="022161"/>
                          </w:rPr>
                        </w:pPr>
                        <w:r>
                          <w:rPr>
                            <w:rFonts w:ascii="Avenir Black" w:hAnsi="Avenir Black"/>
                            <w:b/>
                            <w:color w:val="022161"/>
                          </w:rPr>
                          <w:t xml:space="preserve">voter registrations </w:t>
                        </w:r>
                        <w:r w:rsidR="00147B46">
                          <w:rPr>
                            <w:rFonts w:ascii="Avenir Black" w:hAnsi="Avenir Black"/>
                            <w:b/>
                            <w:color w:val="022161"/>
                          </w:rPr>
                          <w:t>since 2012</w:t>
                        </w:r>
                      </w:p>
                      <w:p w14:paraId="3EC340B5" w14:textId="546F0262" w:rsidR="00E5054D" w:rsidRPr="00A457E1" w:rsidRDefault="000B0BAE" w:rsidP="00E5054D">
                        <w:pPr>
                          <w:spacing w:line="1400" w:lineRule="exact"/>
                          <w:jc w:val="center"/>
                          <w:rPr>
                            <w:rFonts w:ascii="Avenir Black" w:hAnsi="Avenir Black"/>
                            <w:b/>
                            <w:bCs/>
                            <w:color w:val="022161"/>
                            <w:sz w:val="72"/>
                            <w:szCs w:val="72"/>
                          </w:rPr>
                        </w:pPr>
                        <w:r>
                          <w:rPr>
                            <w:rFonts w:ascii="Avenir Black" w:hAnsi="Avenir Black"/>
                            <w:b/>
                            <w:bCs/>
                            <w:color w:val="022161"/>
                            <w:sz w:val="72"/>
                            <w:szCs w:val="72"/>
                          </w:rPr>
                          <w:t>800,000</w:t>
                        </w:r>
                      </w:p>
                      <w:p w14:paraId="63962F1A" w14:textId="0ACDE529" w:rsidR="00E5054D" w:rsidRPr="00082123" w:rsidRDefault="00147B46" w:rsidP="00E5054D">
                        <w:pPr>
                          <w:spacing w:line="280" w:lineRule="exact"/>
                          <w:jc w:val="center"/>
                          <w:rPr>
                            <w:rFonts w:ascii="Avenir Black" w:hAnsi="Avenir Black"/>
                            <w:b/>
                            <w:color w:val="022161"/>
                          </w:rPr>
                        </w:pPr>
                        <w:r>
                          <w:rPr>
                            <w:rFonts w:ascii="Avenir Black" w:hAnsi="Avenir Black"/>
                            <w:b/>
                            <w:color w:val="022161"/>
                          </w:rPr>
                          <w:t>NEW</w:t>
                        </w:r>
                        <w:r w:rsidR="00AF5477">
                          <w:rPr>
                            <w:rFonts w:ascii="Avenir Black" w:hAnsi="Avenir Black"/>
                            <w:b/>
                            <w:color w:val="022161"/>
                          </w:rPr>
                          <w:t xml:space="preserve"> registration</w:t>
                        </w:r>
                        <w:r>
                          <w:rPr>
                            <w:rFonts w:ascii="Avenir Black" w:hAnsi="Avenir Black"/>
                            <w:b/>
                            <w:color w:val="022161"/>
                          </w:rPr>
                          <w:t xml:space="preserve">s goal for </w:t>
                        </w:r>
                        <w:r w:rsidR="000B0BAE">
                          <w:rPr>
                            <w:rFonts w:ascii="Avenir Black" w:hAnsi="Avenir Black"/>
                            <w:b/>
                            <w:color w:val="022161"/>
                          </w:rPr>
                          <w:t>2022</w:t>
                        </w:r>
                      </w:p>
                    </w:txbxContent>
                  </v:textbox>
                </v:shape>
                <v:shape id="L-Shape 18" o:spid="_x0000_s1029" style="position:absolute;left:995;top:20822;width:8173;height:7525;visibility:visible;mso-wrap-style:square;v-text-anchor:middle" coordsize="817245,7524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" path="m,l125332,r,635239l817245,635239r,117236l,752475,,xe" fillcolor="#e0be40" stroked="f" strokeweight="1pt">
                  <v:stroke joinstyle="miter"/>
                  <v:path arrowok="t" o:connecttype="custom" o:connectlocs="0,0;125332,0;125332,635239;817245,635239;817245,752475;0,752475;0,0" o:connectangles="0,0,0,0,0,0,0"/>
                </v:shape>
                <v:shape id="L-Shape 19" o:spid="_x0000_s1030" style="position:absolute;left:23357;width:8173;height:7524;rotation:180;visibility:visible;mso-wrap-style:square;v-text-anchor:middle" coordsize="817245,7524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" path="m,l125332,r,635239l817245,635239r,117236l,752475,,xe" fillcolor="#e0be40" stroked="f" strokeweight="1pt">
                  <v:stroke joinstyle="miter"/>
                  <v:path arrowok="t" o:connecttype="custom" o:connectlocs="0,0;125332,0;125332,635239;817245,635239;817245,752475;0,752475;0,0" o:connectangles="0,0,0,0,0,0,0"/>
                </v:shape>
              </v:group>
            </w:pict>
          </mc:Fallback>
        </mc:AlternateContent>
      </w:r>
      <w:r w:rsidRPr="008F72CA">
        <w:rPr>
          <w:rFonts w:ascii="Avenir Light" w:hAnsi="Avenir Light"/>
          <w:noProof/>
        </w:rPr>
        <mc:AlternateContent>
          <mc:Choice Requires="wps">
            <w:drawing>
              <wp:anchor distT="0" distB="0" distL="114300" distR="114300" simplePos="0" relativeHeight="251673600" behindDoc="0" locked="0" layoutInCell="1" allowOverlap="1" wp14:anchorId="23C9BE84" wp14:editId="7B605BD4">
                <wp:simplePos x="0" y="0"/>
                <wp:positionH relativeFrom="column">
                  <wp:posOffset>3553691</wp:posOffset>
                </wp:positionH>
                <wp:positionV relativeFrom="paragraph">
                  <wp:posOffset>649432</wp:posOffset>
                </wp:positionV>
                <wp:extent cx="3243580" cy="2098963"/>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243580" cy="2098963"/>
                        </a:xfrm>
                        <a:prstGeom prst="rect">
                          <a:avLst/>
                        </a:prstGeom>
                        <a:noFill/>
                        <a:ln w="6350">
                          <a:noFill/>
                        </a:ln>
                      </wps:spPr>
                      <wps:txbx>
                        <w:txbxContent>
                          <w:p w14:paraId="11331487" w14:textId="3C186DEB" w:rsidR="00A41E98" w:rsidRDefault="00A41E98" w:rsidP="00A41E98">
                            <w:pPr>
                              <w:shd w:val="clear" w:color="auto" w:fill="FFFFFF"/>
                              <w:spacing w:after="135"/>
                              <w:rPr>
                                <w:rFonts w:ascii="Avenir Light" w:hAnsi="Avenir Light"/>
                                <w:sz w:val="22"/>
                                <w:szCs w:val="22"/>
                              </w:rPr>
                            </w:pPr>
                            <w:r w:rsidRPr="00A41E98">
                              <w:rPr>
                                <w:rFonts w:ascii="Avenir Light" w:hAnsi="Avenir Light"/>
                                <w:b/>
                                <w:color w:val="1B51A3" w:themeColor="accent2"/>
                                <w:sz w:val="22"/>
                                <w:szCs w:val="22"/>
                              </w:rPr>
                              <w:t xml:space="preserve">This year’s National Voter Registration Day on </w:t>
                            </w:r>
                            <w:r w:rsidRPr="00A41E98">
                              <w:rPr>
                                <w:rFonts w:ascii="Avenir Light" w:hAnsi="Avenir Light"/>
                                <w:b/>
                                <w:color w:val="1B51A3" w:themeColor="accent2"/>
                                <w:sz w:val="22"/>
                                <w:szCs w:val="22"/>
                                <w:u w:val="single"/>
                              </w:rPr>
                              <w:t>Tuesday, September 2</w:t>
                            </w:r>
                            <w:r w:rsidR="000B0BAE">
                              <w:rPr>
                                <w:rFonts w:ascii="Avenir Light" w:hAnsi="Avenir Light"/>
                                <w:b/>
                                <w:color w:val="1B51A3" w:themeColor="accent2"/>
                                <w:sz w:val="22"/>
                                <w:szCs w:val="22"/>
                                <w:u w:val="single"/>
                              </w:rPr>
                              <w:t>0</w:t>
                            </w:r>
                            <w:r w:rsidRPr="00A41E98">
                              <w:rPr>
                                <w:rFonts w:ascii="Avenir Light" w:hAnsi="Avenir Light"/>
                                <w:b/>
                                <w:color w:val="1B51A3" w:themeColor="accent2"/>
                                <w:sz w:val="22"/>
                                <w:szCs w:val="22"/>
                              </w:rPr>
                              <w:t xml:space="preserve"> </w:t>
                            </w:r>
                            <w:r w:rsidR="000B0BAE">
                              <w:rPr>
                                <w:rFonts w:ascii="Avenir Light" w:hAnsi="Avenir Light"/>
                                <w:b/>
                                <w:color w:val="1B51A3" w:themeColor="accent2"/>
                                <w:sz w:val="22"/>
                                <w:szCs w:val="22"/>
                              </w:rPr>
                              <w:t>marks the 10</w:t>
                            </w:r>
                            <w:r w:rsidR="000B0BAE" w:rsidRPr="000B0BAE">
                              <w:rPr>
                                <w:rFonts w:ascii="Avenir Light" w:hAnsi="Avenir Light"/>
                                <w:b/>
                                <w:color w:val="1B51A3" w:themeColor="accent2"/>
                                <w:sz w:val="22"/>
                                <w:szCs w:val="22"/>
                                <w:vertAlign w:val="superscript"/>
                              </w:rPr>
                              <w:t>th</w:t>
                            </w:r>
                            <w:r w:rsidR="000B0BAE">
                              <w:rPr>
                                <w:rFonts w:ascii="Avenir Light" w:hAnsi="Avenir Light"/>
                                <w:b/>
                                <w:color w:val="1B51A3" w:themeColor="accent2"/>
                                <w:sz w:val="22"/>
                                <w:szCs w:val="22"/>
                              </w:rPr>
                              <w:t xml:space="preserve"> anniversary of our annual celebration of democracy and we aim to ring it in by registering AT LEAST 800,000 Americans to bring our lifetime total to 5 million registered voters.</w:t>
                            </w:r>
                          </w:p>
                          <w:p w14:paraId="6FA73F2E" w14:textId="7A0D17F6" w:rsidR="00A41E98" w:rsidRPr="00A41E98" w:rsidRDefault="0005417B" w:rsidP="00A41E98">
                            <w:pPr>
                              <w:shd w:val="clear" w:color="auto" w:fill="FFFFFF"/>
                              <w:spacing w:after="135"/>
                              <w:rPr>
                                <w:rFonts w:ascii="Avenir Light" w:hAnsi="Avenir Light"/>
                                <w:b/>
                                <w:sz w:val="22"/>
                                <w:szCs w:val="22"/>
                              </w:rPr>
                            </w:pPr>
                            <w:r>
                              <w:rPr>
                                <w:rFonts w:ascii="Avenir Light" w:hAnsi="Avenir Light"/>
                                <w:sz w:val="22"/>
                                <w:szCs w:val="22"/>
                              </w:rPr>
                              <w:t xml:space="preserve">We invite organizations of </w:t>
                            </w:r>
                            <w:r w:rsidR="00F7406D">
                              <w:rPr>
                                <w:rFonts w:ascii="Avenir Light" w:hAnsi="Avenir Light"/>
                                <w:sz w:val="22"/>
                                <w:szCs w:val="22"/>
                              </w:rPr>
                              <w:t>ALL</w:t>
                            </w:r>
                            <w:r>
                              <w:rPr>
                                <w:rFonts w:ascii="Avenir Light" w:hAnsi="Avenir Light"/>
                                <w:sz w:val="22"/>
                                <w:szCs w:val="22"/>
                              </w:rPr>
                              <w:t xml:space="preserve"> stripes and sizes to join us and help their communities get #</w:t>
                            </w:r>
                            <w:proofErr w:type="spellStart"/>
                            <w:r>
                              <w:rPr>
                                <w:rFonts w:ascii="Avenir Light" w:hAnsi="Avenir Light"/>
                                <w:sz w:val="22"/>
                                <w:szCs w:val="22"/>
                              </w:rPr>
                              <w:t>VoteReady</w:t>
                            </w:r>
                            <w:proofErr w:type="spellEnd"/>
                            <w:r>
                              <w:rPr>
                                <w:rFonts w:ascii="Avenir Light" w:hAnsi="Avenir Light"/>
                                <w:sz w:val="22"/>
                                <w:szCs w:val="22"/>
                              </w:rPr>
                              <w:t xml:space="preserve"> this September 2</w:t>
                            </w:r>
                            <w:r w:rsidR="000B0BAE">
                              <w:rPr>
                                <w:rFonts w:ascii="Avenir Light" w:hAnsi="Avenir Light"/>
                                <w:sz w:val="22"/>
                                <w:szCs w:val="22"/>
                              </w:rPr>
                              <w:t>0th</w:t>
                            </w:r>
                            <w:r>
                              <w:rPr>
                                <w:rFonts w:ascii="Avenir Light" w:hAnsi="Avenir Light"/>
                                <w:sz w:val="22"/>
                                <w:szCs w:val="22"/>
                              </w:rPr>
                              <w:t xml:space="preserve"> and beyond. </w:t>
                            </w:r>
                          </w:p>
                          <w:p w14:paraId="7E2FB421" w14:textId="77777777" w:rsidR="00E5054D" w:rsidRPr="00A41E98" w:rsidRDefault="00E5054D" w:rsidP="00E5054D">
                            <w:pPr>
                              <w:rPr>
                                <w:rFonts w:ascii="Avenir Light" w:hAnsi="Avenir Light"/>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9BE84" id="Text Box 14" o:spid="_x0000_s1031" type="#_x0000_t202" style="position:absolute;margin-left:279.8pt;margin-top:51.15pt;width:255.4pt;height:16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" filled="f" stroked="f" strokeweight=".5pt">
                <v:textbox>
                  <w:txbxContent>
                    <w:p w14:paraId="11331487" w14:textId="3C186DEB" w:rsidR="00A41E98" w:rsidRDefault="00A41E98" w:rsidP="00A41E98">
                      <w:pPr>
                        <w:shd w:val="clear" w:color="auto" w:fill="FFFFFF"/>
                        <w:spacing w:after="135"/>
                        <w:rPr>
                          <w:rFonts w:ascii="Avenir Light" w:hAnsi="Avenir Light"/>
                          <w:sz w:val="22"/>
                          <w:szCs w:val="22"/>
                        </w:rPr>
                      </w:pPr>
                      <w:r w:rsidRPr="00A41E98">
                        <w:rPr>
                          <w:rFonts w:ascii="Avenir Light" w:hAnsi="Avenir Light"/>
                          <w:b/>
                          <w:color w:val="1B51A3" w:themeColor="accent2"/>
                          <w:sz w:val="22"/>
                          <w:szCs w:val="22"/>
                        </w:rPr>
                        <w:t xml:space="preserve">This year’s National Voter Registration Day on </w:t>
                      </w:r>
                      <w:r w:rsidRPr="00A41E98">
                        <w:rPr>
                          <w:rFonts w:ascii="Avenir Light" w:hAnsi="Avenir Light"/>
                          <w:b/>
                          <w:color w:val="1B51A3" w:themeColor="accent2"/>
                          <w:sz w:val="22"/>
                          <w:szCs w:val="22"/>
                          <w:u w:val="single"/>
                        </w:rPr>
                        <w:t>Tuesday, September 2</w:t>
                      </w:r>
                      <w:r w:rsidR="000B0BAE">
                        <w:rPr>
                          <w:rFonts w:ascii="Avenir Light" w:hAnsi="Avenir Light"/>
                          <w:b/>
                          <w:color w:val="1B51A3" w:themeColor="accent2"/>
                          <w:sz w:val="22"/>
                          <w:szCs w:val="22"/>
                          <w:u w:val="single"/>
                        </w:rPr>
                        <w:t>0</w:t>
                      </w:r>
                      <w:r w:rsidRPr="00A41E98">
                        <w:rPr>
                          <w:rFonts w:ascii="Avenir Light" w:hAnsi="Avenir Light"/>
                          <w:b/>
                          <w:color w:val="1B51A3" w:themeColor="accent2"/>
                          <w:sz w:val="22"/>
                          <w:szCs w:val="22"/>
                        </w:rPr>
                        <w:t xml:space="preserve"> </w:t>
                      </w:r>
                      <w:r w:rsidR="000B0BAE">
                        <w:rPr>
                          <w:rFonts w:ascii="Avenir Light" w:hAnsi="Avenir Light"/>
                          <w:b/>
                          <w:color w:val="1B51A3" w:themeColor="accent2"/>
                          <w:sz w:val="22"/>
                          <w:szCs w:val="22"/>
                        </w:rPr>
                        <w:t>marks the 10</w:t>
                      </w:r>
                      <w:r w:rsidR="000B0BAE" w:rsidRPr="000B0BAE">
                        <w:rPr>
                          <w:rFonts w:ascii="Avenir Light" w:hAnsi="Avenir Light"/>
                          <w:b/>
                          <w:color w:val="1B51A3" w:themeColor="accent2"/>
                          <w:sz w:val="22"/>
                          <w:szCs w:val="22"/>
                          <w:vertAlign w:val="superscript"/>
                        </w:rPr>
                        <w:t>th</w:t>
                      </w:r>
                      <w:r w:rsidR="000B0BAE">
                        <w:rPr>
                          <w:rFonts w:ascii="Avenir Light" w:hAnsi="Avenir Light"/>
                          <w:b/>
                          <w:color w:val="1B51A3" w:themeColor="accent2"/>
                          <w:sz w:val="22"/>
                          <w:szCs w:val="22"/>
                        </w:rPr>
                        <w:t xml:space="preserve"> anniversary of our annual celebration of democracy and we aim to ring it in by registering AT LEAST 800,000 Americans to bring our lifetime total to 5 million registered voters.</w:t>
                      </w:r>
                    </w:p>
                    <w:p w14:paraId="6FA73F2E" w14:textId="7A0D17F6" w:rsidR="00A41E98" w:rsidRPr="00A41E98" w:rsidRDefault="0005417B" w:rsidP="00A41E98">
                      <w:pPr>
                        <w:shd w:val="clear" w:color="auto" w:fill="FFFFFF"/>
                        <w:spacing w:after="135"/>
                        <w:rPr>
                          <w:rFonts w:ascii="Avenir Light" w:hAnsi="Avenir Light"/>
                          <w:b/>
                          <w:sz w:val="22"/>
                          <w:szCs w:val="22"/>
                        </w:rPr>
                      </w:pPr>
                      <w:r>
                        <w:rPr>
                          <w:rFonts w:ascii="Avenir Light" w:hAnsi="Avenir Light"/>
                          <w:sz w:val="22"/>
                          <w:szCs w:val="22"/>
                        </w:rPr>
                        <w:t xml:space="preserve">We invite organizations of </w:t>
                      </w:r>
                      <w:r w:rsidR="00F7406D">
                        <w:rPr>
                          <w:rFonts w:ascii="Avenir Light" w:hAnsi="Avenir Light"/>
                          <w:sz w:val="22"/>
                          <w:szCs w:val="22"/>
                        </w:rPr>
                        <w:t>ALL</w:t>
                      </w:r>
                      <w:r>
                        <w:rPr>
                          <w:rFonts w:ascii="Avenir Light" w:hAnsi="Avenir Light"/>
                          <w:sz w:val="22"/>
                          <w:szCs w:val="22"/>
                        </w:rPr>
                        <w:t xml:space="preserve"> stripes and sizes to join us and help their communities get #</w:t>
                      </w:r>
                      <w:proofErr w:type="spellStart"/>
                      <w:r>
                        <w:rPr>
                          <w:rFonts w:ascii="Avenir Light" w:hAnsi="Avenir Light"/>
                          <w:sz w:val="22"/>
                          <w:szCs w:val="22"/>
                        </w:rPr>
                        <w:t>VoteReady</w:t>
                      </w:r>
                      <w:proofErr w:type="spellEnd"/>
                      <w:r>
                        <w:rPr>
                          <w:rFonts w:ascii="Avenir Light" w:hAnsi="Avenir Light"/>
                          <w:sz w:val="22"/>
                          <w:szCs w:val="22"/>
                        </w:rPr>
                        <w:t xml:space="preserve"> this September 2</w:t>
                      </w:r>
                      <w:r w:rsidR="000B0BAE">
                        <w:rPr>
                          <w:rFonts w:ascii="Avenir Light" w:hAnsi="Avenir Light"/>
                          <w:sz w:val="22"/>
                          <w:szCs w:val="22"/>
                        </w:rPr>
                        <w:t>0th</w:t>
                      </w:r>
                      <w:r>
                        <w:rPr>
                          <w:rFonts w:ascii="Avenir Light" w:hAnsi="Avenir Light"/>
                          <w:sz w:val="22"/>
                          <w:szCs w:val="22"/>
                        </w:rPr>
                        <w:t xml:space="preserve"> and beyond. </w:t>
                      </w:r>
                    </w:p>
                    <w:p w14:paraId="7E2FB421" w14:textId="77777777" w:rsidR="00E5054D" w:rsidRPr="00A41E98" w:rsidRDefault="00E5054D" w:rsidP="00E5054D">
                      <w:pPr>
                        <w:rPr>
                          <w:rFonts w:ascii="Avenir Light" w:hAnsi="Avenir Light"/>
                          <w:sz w:val="22"/>
                          <w:szCs w:val="22"/>
                        </w:rPr>
                      </w:pPr>
                    </w:p>
                  </w:txbxContent>
                </v:textbox>
              </v:shape>
            </w:pict>
          </mc:Fallback>
        </mc:AlternateContent>
      </w:r>
      <w:r w:rsidR="00EF5562" w:rsidRPr="008F72CA">
        <w:rPr>
          <w:rFonts w:ascii="Avenir Light" w:hAnsi="Avenir Light"/>
          <w:noProof/>
        </w:rPr>
        <mc:AlternateContent>
          <mc:Choice Requires="wps">
            <w:drawing>
              <wp:anchor distT="0" distB="0" distL="114300" distR="114300" simplePos="0" relativeHeight="251694080" behindDoc="0" locked="0" layoutInCell="1" allowOverlap="1" wp14:anchorId="7277D283" wp14:editId="09E908DD">
                <wp:simplePos x="0" y="0"/>
                <wp:positionH relativeFrom="column">
                  <wp:posOffset>113168</wp:posOffset>
                </wp:positionH>
                <wp:positionV relativeFrom="paragraph">
                  <wp:posOffset>224073</wp:posOffset>
                </wp:positionV>
                <wp:extent cx="6551295" cy="41646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6551295" cy="416460"/>
                        </a:xfrm>
                        <a:prstGeom prst="rect">
                          <a:avLst/>
                        </a:prstGeom>
                        <a:noFill/>
                        <a:ln w="6350">
                          <a:noFill/>
                        </a:ln>
                      </wps:spPr>
                      <wps:txbx>
                        <w:txbxContent>
                          <w:p w14:paraId="5CBA4B6A" w14:textId="4EAA92DC" w:rsidR="00AF5477" w:rsidRPr="00EF5562" w:rsidRDefault="00AF5477" w:rsidP="00AF5477">
                            <w:pPr>
                              <w:rPr>
                                <w:rFonts w:ascii="Avenir Black" w:hAnsi="Avenir Black"/>
                                <w:b/>
                                <w:bCs/>
                                <w:color w:val="003191" w:themeColor="accent6"/>
                                <w:sz w:val="36"/>
                                <w:szCs w:val="36"/>
                                <w:u w:val="single"/>
                              </w:rPr>
                            </w:pPr>
                            <w:r w:rsidRPr="00EF5562">
                              <w:rPr>
                                <w:rFonts w:ascii="Avenir Black" w:hAnsi="Avenir Black"/>
                                <w:b/>
                                <w:bCs/>
                                <w:color w:val="003191" w:themeColor="accent6"/>
                                <w:sz w:val="36"/>
                                <w:szCs w:val="36"/>
                                <w:u w:val="single"/>
                              </w:rPr>
                              <w:t>Become a National Voter Registration Day 202</w:t>
                            </w:r>
                            <w:r w:rsidR="000B0BAE">
                              <w:rPr>
                                <w:rFonts w:ascii="Avenir Black" w:hAnsi="Avenir Black"/>
                                <w:b/>
                                <w:bCs/>
                                <w:color w:val="003191" w:themeColor="accent6"/>
                                <w:sz w:val="36"/>
                                <w:szCs w:val="36"/>
                                <w:u w:val="single"/>
                              </w:rPr>
                              <w:t>2</w:t>
                            </w:r>
                            <w:r w:rsidRPr="00EF5562">
                              <w:rPr>
                                <w:rFonts w:ascii="Avenir Black" w:hAnsi="Avenir Black"/>
                                <w:b/>
                                <w:bCs/>
                                <w:color w:val="003191" w:themeColor="accent6"/>
                                <w:sz w:val="36"/>
                                <w:szCs w:val="36"/>
                                <w:u w:val="single"/>
                              </w:rPr>
                              <w:t xml:space="preserve"> Partner</w:t>
                            </w:r>
                          </w:p>
                          <w:p w14:paraId="71EC08E8" w14:textId="77777777" w:rsidR="00AF5477" w:rsidRPr="00EF5562" w:rsidRDefault="00E5054D">
                            <w:pPr>
                              <w:rPr>
                                <w:color w:val="003191" w:themeColor="accent6"/>
                                <w:sz w:val="36"/>
                                <w:szCs w:val="36"/>
                                <w:u w:val="single"/>
                              </w:rPr>
                            </w:pPr>
                            <w:r w:rsidRPr="00EF5562">
                              <w:rPr>
                                <w:rFonts w:ascii="Avenir Black" w:hAnsi="Avenir Black"/>
                                <w:b/>
                                <w:bCs/>
                                <w:color w:val="003191" w:themeColor="accent6"/>
                                <w:sz w:val="36"/>
                                <w:szCs w:val="36"/>
                                <w:u w:val="single"/>
                              </w:rPr>
                              <w:t>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7D283" id="Text Box 16" o:spid="_x0000_s1032" type="#_x0000_t202" style="position:absolute;margin-left:8.9pt;margin-top:17.65pt;width:515.85pt;height:32.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" filled="f" stroked="f" strokeweight=".5pt">
                <v:textbox>
                  <w:txbxContent>
                    <w:p w14:paraId="5CBA4B6A" w14:textId="4EAA92DC" w:rsidR="00AF5477" w:rsidRPr="00EF5562" w:rsidRDefault="00AF5477" w:rsidP="00AF5477">
                      <w:pPr>
                        <w:rPr>
                          <w:rFonts w:ascii="Avenir Black" w:hAnsi="Avenir Black"/>
                          <w:b/>
                          <w:bCs/>
                          <w:color w:val="003191" w:themeColor="accent6"/>
                          <w:sz w:val="36"/>
                          <w:szCs w:val="36"/>
                          <w:u w:val="single"/>
                        </w:rPr>
                      </w:pPr>
                      <w:r w:rsidRPr="00EF5562">
                        <w:rPr>
                          <w:rFonts w:ascii="Avenir Black" w:hAnsi="Avenir Black"/>
                          <w:b/>
                          <w:bCs/>
                          <w:color w:val="003191" w:themeColor="accent6"/>
                          <w:sz w:val="36"/>
                          <w:szCs w:val="36"/>
                          <w:u w:val="single"/>
                        </w:rPr>
                        <w:t>Become a National Voter Registration Day 202</w:t>
                      </w:r>
                      <w:r w:rsidR="000B0BAE">
                        <w:rPr>
                          <w:rFonts w:ascii="Avenir Black" w:hAnsi="Avenir Black"/>
                          <w:b/>
                          <w:bCs/>
                          <w:color w:val="003191" w:themeColor="accent6"/>
                          <w:sz w:val="36"/>
                          <w:szCs w:val="36"/>
                          <w:u w:val="single"/>
                        </w:rPr>
                        <w:t>2</w:t>
                      </w:r>
                      <w:r w:rsidRPr="00EF5562">
                        <w:rPr>
                          <w:rFonts w:ascii="Avenir Black" w:hAnsi="Avenir Black"/>
                          <w:b/>
                          <w:bCs/>
                          <w:color w:val="003191" w:themeColor="accent6"/>
                          <w:sz w:val="36"/>
                          <w:szCs w:val="36"/>
                          <w:u w:val="single"/>
                        </w:rPr>
                        <w:t xml:space="preserve"> Partner</w:t>
                      </w:r>
                    </w:p>
                    <w:p w14:paraId="71EC08E8" w14:textId="77777777" w:rsidR="00AF5477" w:rsidRPr="00EF5562" w:rsidRDefault="00E5054D">
                      <w:pPr>
                        <w:rPr>
                          <w:color w:val="003191" w:themeColor="accent6"/>
                          <w:sz w:val="36"/>
                          <w:szCs w:val="36"/>
                          <w:u w:val="single"/>
                        </w:rPr>
                      </w:pPr>
                      <w:r w:rsidRPr="00EF5562">
                        <w:rPr>
                          <w:rFonts w:ascii="Avenir Black" w:hAnsi="Avenir Black"/>
                          <w:b/>
                          <w:bCs/>
                          <w:color w:val="003191" w:themeColor="accent6"/>
                          <w:sz w:val="36"/>
                          <w:szCs w:val="36"/>
                          <w:u w:val="single"/>
                        </w:rPr>
                        <w:t>ere</w:t>
                      </w:r>
                    </w:p>
                  </w:txbxContent>
                </v:textbox>
              </v:shape>
            </w:pict>
          </mc:Fallback>
        </mc:AlternateContent>
      </w:r>
      <w:r w:rsidR="0034336C" w:rsidRPr="008F72CA">
        <w:rPr>
          <w:rFonts w:ascii="Avenir Light" w:hAnsi="Avenir Light"/>
          <w:noProof/>
        </w:rPr>
        <mc:AlternateContent>
          <mc:Choice Requires="wps">
            <w:drawing>
              <wp:anchor distT="0" distB="0" distL="114300" distR="114300" simplePos="0" relativeHeight="251676672" behindDoc="0" locked="0" layoutInCell="1" allowOverlap="1" wp14:anchorId="15D7FF20" wp14:editId="1A633283">
                <wp:simplePos x="0" y="0"/>
                <wp:positionH relativeFrom="column">
                  <wp:posOffset>3411415</wp:posOffset>
                </wp:positionH>
                <wp:positionV relativeFrom="paragraph">
                  <wp:posOffset>655655</wp:posOffset>
                </wp:positionV>
                <wp:extent cx="0" cy="5184949"/>
                <wp:effectExtent l="0" t="0" r="12700" b="22225"/>
                <wp:wrapNone/>
                <wp:docPr id="17" name="Straight Connector 17"/>
                <wp:cNvGraphicFramePr/>
                <a:graphic xmlns:a="http://schemas.openxmlformats.org/drawingml/2006/main">
                  <a:graphicData uri="http://schemas.microsoft.com/office/word/2010/wordprocessingShape">
                    <wps:wsp>
                      <wps:cNvCnPr/>
                      <wps:spPr>
                        <a:xfrm>
                          <a:off x="0" y="0"/>
                          <a:ext cx="0" cy="5184949"/>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E7B5950" id="Straight Connector 17"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8.6pt,51.65pt" to="268.6pt,459.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" strokecolor="black [3213]" strokeweight="1pt">
                <v:stroke dashstyle="1 1" joinstyle="miter"/>
              </v:line>
            </w:pict>
          </mc:Fallback>
        </mc:AlternateContent>
      </w:r>
      <w:r w:rsidR="00DE26F4" w:rsidRPr="008F72CA">
        <w:rPr>
          <w:rFonts w:ascii="Avenir Light" w:hAnsi="Avenir Light"/>
          <w:noProof/>
        </w:rPr>
        <mc:AlternateContent>
          <mc:Choice Requires="wps">
            <w:drawing>
              <wp:anchor distT="0" distB="0" distL="114300" distR="114300" simplePos="0" relativeHeight="251686912" behindDoc="0" locked="0" layoutInCell="1" allowOverlap="1" wp14:anchorId="6A9594CB" wp14:editId="1CC6A5C5">
                <wp:simplePos x="0" y="0"/>
                <wp:positionH relativeFrom="column">
                  <wp:posOffset>-95791</wp:posOffset>
                </wp:positionH>
                <wp:positionV relativeFrom="paragraph">
                  <wp:posOffset>5389922</wp:posOffset>
                </wp:positionV>
                <wp:extent cx="3462728" cy="689547"/>
                <wp:effectExtent l="0" t="0" r="0" b="0"/>
                <wp:wrapNone/>
                <wp:docPr id="27" name="Text Box 27"/>
                <wp:cNvGraphicFramePr/>
                <a:graphic xmlns:a="http://schemas.openxmlformats.org/drawingml/2006/main">
                  <a:graphicData uri="http://schemas.microsoft.com/office/word/2010/wordprocessingShape">
                    <wps:wsp>
                      <wps:cNvSpPr txBox="1"/>
                      <wps:spPr>
                        <a:xfrm>
                          <a:off x="0" y="0"/>
                          <a:ext cx="3462728" cy="689547"/>
                        </a:xfrm>
                        <a:prstGeom prst="rect">
                          <a:avLst/>
                        </a:prstGeom>
                        <a:noFill/>
                        <a:ln w="6350">
                          <a:noFill/>
                        </a:ln>
                      </wps:spPr>
                      <wps:txbx>
                        <w:txbxContent>
                          <w:p w14:paraId="30EBF26A" w14:textId="77777777" w:rsidR="00DE26F4" w:rsidRDefault="00DE26F4" w:rsidP="00DE26F4">
                            <w:r>
                              <w:rPr>
                                <w:noProof/>
                                <w:sz w:val="20"/>
                                <w:szCs w:val="20"/>
                              </w:rPr>
                              <w:drawing>
                                <wp:inline distT="0" distB="0" distL="0" distR="0" wp14:anchorId="4A332EFB" wp14:editId="289E2A41">
                                  <wp:extent cx="2771626" cy="530962"/>
                                  <wp:effectExtent l="0" t="0" r="0" b="254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luestripestars.png"/>
                                          <pic:cNvPicPr/>
                                        </pic:nvPicPr>
                                        <pic:blipFill>
                                          <a:blip r:embed="rId9">
                                            <a:extLst>
                                              <a:ext uri="{28A0092B-C50C-407E-A947-70E740481C1C}">
                                                <a14:useLocalDpi xmlns:a14="http://schemas.microsoft.com/office/drawing/2010/main" val="0"/>
                                              </a:ext>
                                            </a:extLst>
                                          </a:blip>
                                          <a:stretch>
                                            <a:fillRect/>
                                          </a:stretch>
                                        </pic:blipFill>
                                        <pic:spPr>
                                          <a:xfrm>
                                            <a:off x="0" y="0"/>
                                            <a:ext cx="2771626" cy="53096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594CB" id="Text Box 27" o:spid="_x0000_s1033" type="#_x0000_t202" style="position:absolute;margin-left:-7.55pt;margin-top:424.4pt;width:272.65pt;height:54.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" filled="f" stroked="f" strokeweight=".5pt">
                <v:textbox>
                  <w:txbxContent>
                    <w:p w14:paraId="30EBF26A" w14:textId="77777777" w:rsidR="00DE26F4" w:rsidRDefault="00DE26F4" w:rsidP="00DE26F4">
                      <w:r>
                        <w:rPr>
                          <w:noProof/>
                          <w:sz w:val="20"/>
                          <w:szCs w:val="20"/>
                        </w:rPr>
                        <w:drawing>
                          <wp:inline distT="0" distB="0" distL="0" distR="0" wp14:anchorId="4A332EFB" wp14:editId="289E2A41">
                            <wp:extent cx="2771626" cy="530962"/>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luestripestars.png"/>
                                    <pic:cNvPicPr/>
                                  </pic:nvPicPr>
                                  <pic:blipFill>
                                    <a:blip r:embed="rId10">
                                      <a:extLst>
                                        <a:ext uri="{28A0092B-C50C-407E-A947-70E740481C1C}">
                                          <a14:useLocalDpi xmlns:a14="http://schemas.microsoft.com/office/drawing/2010/main" val="0"/>
                                        </a:ext>
                                      </a:extLst>
                                    </a:blip>
                                    <a:stretch>
                                      <a:fillRect/>
                                    </a:stretch>
                                  </pic:blipFill>
                                  <pic:spPr>
                                    <a:xfrm>
                                      <a:off x="0" y="0"/>
                                      <a:ext cx="2771626" cy="530962"/>
                                    </a:xfrm>
                                    <a:prstGeom prst="rect">
                                      <a:avLst/>
                                    </a:prstGeom>
                                  </pic:spPr>
                                </pic:pic>
                              </a:graphicData>
                            </a:graphic>
                          </wp:inline>
                        </w:drawing>
                      </w:r>
                    </w:p>
                  </w:txbxContent>
                </v:textbox>
              </v:shape>
            </w:pict>
          </mc:Fallback>
        </mc:AlternateContent>
      </w:r>
      <w:r w:rsidR="00E5054D" w:rsidRPr="008F72CA">
        <w:rPr>
          <w:rFonts w:ascii="Avenir Light" w:hAnsi="Avenir Light"/>
          <w:noProof/>
        </w:rPr>
        <mc:AlternateContent>
          <mc:Choice Requires="wps">
            <w:drawing>
              <wp:anchor distT="0" distB="0" distL="114300" distR="114300" simplePos="0" relativeHeight="251672576" behindDoc="0" locked="0" layoutInCell="1" allowOverlap="1" wp14:anchorId="4F54DBBC" wp14:editId="77951D4B">
                <wp:simplePos x="0" y="0"/>
                <wp:positionH relativeFrom="column">
                  <wp:posOffset>112114</wp:posOffset>
                </wp:positionH>
                <wp:positionV relativeFrom="paragraph">
                  <wp:posOffset>643952</wp:posOffset>
                </wp:positionV>
                <wp:extent cx="3183890" cy="4894505"/>
                <wp:effectExtent l="0" t="0" r="0" b="0"/>
                <wp:wrapNone/>
                <wp:docPr id="1" name="Text Box 1"/>
                <wp:cNvGraphicFramePr/>
                <a:graphic xmlns:a="http://schemas.openxmlformats.org/drawingml/2006/main">
                  <a:graphicData uri="http://schemas.microsoft.com/office/word/2010/wordprocessingShape">
                    <wps:wsp>
                      <wps:cNvSpPr txBox="1"/>
                      <wps:spPr>
                        <a:xfrm>
                          <a:off x="0" y="0"/>
                          <a:ext cx="3183890" cy="4894505"/>
                        </a:xfrm>
                        <a:prstGeom prst="rect">
                          <a:avLst/>
                        </a:prstGeom>
                        <a:noFill/>
                        <a:ln w="6350">
                          <a:noFill/>
                        </a:ln>
                      </wps:spPr>
                      <wps:txbx>
                        <w:txbxContent>
                          <w:p w14:paraId="3CDD790A" w14:textId="77777777" w:rsidR="00AF5477" w:rsidRPr="003B58EB" w:rsidRDefault="00AF5477" w:rsidP="003B58EB">
                            <w:pPr>
                              <w:shd w:val="clear" w:color="auto" w:fill="FFFFFF"/>
                              <w:rPr>
                                <w:rFonts w:ascii="Avenir Light" w:hAnsi="Avenir Light"/>
                                <w:sz w:val="22"/>
                                <w:szCs w:val="22"/>
                              </w:rPr>
                            </w:pPr>
                            <w:r w:rsidRPr="003B58EB">
                              <w:rPr>
                                <w:rFonts w:ascii="Avenir Light" w:hAnsi="Avenir Light"/>
                                <w:sz w:val="22"/>
                                <w:szCs w:val="22"/>
                              </w:rPr>
                              <w:t xml:space="preserve">Every year, millions of Americans are unable to vote due to an outdated registration or a missed registration deadline. As many as 1 in 4 Americans are not registered, with that figure higher for youth and communities of color.  </w:t>
                            </w:r>
                          </w:p>
                          <w:p w14:paraId="177940EA" w14:textId="77777777" w:rsidR="00AF5477" w:rsidRPr="003B58EB" w:rsidRDefault="00AF5477" w:rsidP="003B58EB">
                            <w:pPr>
                              <w:shd w:val="clear" w:color="auto" w:fill="FFFFFF"/>
                              <w:rPr>
                                <w:rFonts w:ascii="Avenir Light" w:hAnsi="Avenir Light"/>
                                <w:sz w:val="22"/>
                                <w:szCs w:val="22"/>
                              </w:rPr>
                            </w:pPr>
                          </w:p>
                          <w:p w14:paraId="21BC010A" w14:textId="65A2EB05" w:rsidR="003B58EB" w:rsidRPr="003B58EB" w:rsidRDefault="00AF5477" w:rsidP="003B58EB">
                            <w:pPr>
                              <w:shd w:val="clear" w:color="auto" w:fill="FFFFFF"/>
                              <w:rPr>
                                <w:rFonts w:ascii="Avenir Light" w:hAnsi="Avenir Light"/>
                                <w:sz w:val="22"/>
                                <w:szCs w:val="22"/>
                              </w:rPr>
                            </w:pPr>
                            <w:r w:rsidRPr="003B58EB">
                              <w:rPr>
                                <w:rFonts w:ascii="Avenir Light" w:hAnsi="Avenir Light"/>
                                <w:b/>
                                <w:color w:val="1B51A3" w:themeColor="accent2"/>
                                <w:sz w:val="22"/>
                                <w:szCs w:val="22"/>
                              </w:rPr>
                              <w:t>National Voter Registration Day (nationalvoterregistrationday.org)</w:t>
                            </w:r>
                            <w:r w:rsidRPr="003B58EB">
                              <w:rPr>
                                <w:rFonts w:ascii="Avenir Light" w:hAnsi="Avenir Light"/>
                                <w:sz w:val="22"/>
                                <w:szCs w:val="22"/>
                              </w:rPr>
                              <w:t xml:space="preserve"> is an annual nonpartisan day of coordinated action in communities across the country, in the media, and online that raises awareness of registration opportunities, distributes critical voting information, and celebrates our country’s democracy. Nearly 4.</w:t>
                            </w:r>
                            <w:r w:rsidR="000B0BAE">
                              <w:rPr>
                                <w:rFonts w:ascii="Avenir Light" w:hAnsi="Avenir Light"/>
                                <w:sz w:val="22"/>
                                <w:szCs w:val="22"/>
                              </w:rPr>
                              <w:t>7</w:t>
                            </w:r>
                            <w:r w:rsidRPr="003B58EB">
                              <w:rPr>
                                <w:rFonts w:ascii="Avenir Light" w:hAnsi="Avenir Light"/>
                                <w:sz w:val="22"/>
                                <w:szCs w:val="22"/>
                              </w:rPr>
                              <w:t xml:space="preserve"> million voters have registered to vote as part of the holiday since its founding in 2012, including 1.5 million </w:t>
                            </w:r>
                            <w:hyperlink r:id="rId11" w:history="1">
                              <w:r w:rsidRPr="003B58EB">
                                <w:rPr>
                                  <w:rStyle w:val="Hyperlink"/>
                                  <w:rFonts w:ascii="Avenir Light" w:hAnsi="Avenir Light"/>
                                  <w:sz w:val="22"/>
                                  <w:szCs w:val="22"/>
                                </w:rPr>
                                <w:t>in 2020</w:t>
                              </w:r>
                              <w:r w:rsidR="003B58EB">
                                <w:rPr>
                                  <w:rStyle w:val="Hyperlink"/>
                                  <w:rFonts w:ascii="Avenir Light" w:hAnsi="Avenir Light"/>
                                  <w:sz w:val="22"/>
                                  <w:szCs w:val="22"/>
                                </w:rPr>
                                <w:t>.</w:t>
                              </w:r>
                              <w:r w:rsidRPr="003B58EB">
                                <w:rPr>
                                  <w:rStyle w:val="Hyperlink"/>
                                  <w:rFonts w:ascii="Avenir Light" w:hAnsi="Avenir Light"/>
                                  <w:sz w:val="22"/>
                                  <w:szCs w:val="22"/>
                                </w:rPr>
                                <w:t xml:space="preserve"> </w:t>
                              </w:r>
                            </w:hyperlink>
                            <w:r w:rsidRPr="003B58EB">
                              <w:rPr>
                                <w:rFonts w:ascii="Avenir Light" w:hAnsi="Avenir Light"/>
                                <w:sz w:val="22"/>
                                <w:szCs w:val="22"/>
                              </w:rPr>
                              <w:t xml:space="preserve"> </w:t>
                            </w:r>
                          </w:p>
                          <w:p w14:paraId="4480A0AB" w14:textId="77777777" w:rsidR="003B58EB" w:rsidRPr="003B58EB" w:rsidRDefault="003B58EB" w:rsidP="003B58EB">
                            <w:pPr>
                              <w:shd w:val="clear" w:color="auto" w:fill="FFFFFF"/>
                              <w:rPr>
                                <w:rFonts w:ascii="Avenir Light" w:hAnsi="Avenir Light"/>
                                <w:sz w:val="22"/>
                                <w:szCs w:val="22"/>
                              </w:rPr>
                            </w:pPr>
                          </w:p>
                          <w:p w14:paraId="15A09744" w14:textId="7C9E277C" w:rsidR="003B58EB" w:rsidRPr="003B58EB" w:rsidRDefault="000B0BAE" w:rsidP="003B58EB">
                            <w:pPr>
                              <w:shd w:val="clear" w:color="auto" w:fill="FFFFFF"/>
                              <w:rPr>
                                <w:rFonts w:ascii="Avenir Light" w:hAnsi="Avenir Light"/>
                                <w:sz w:val="22"/>
                                <w:szCs w:val="22"/>
                              </w:rPr>
                            </w:pPr>
                            <w:r>
                              <w:rPr>
                                <w:rFonts w:ascii="Avenir Light" w:hAnsi="Avenir Light"/>
                                <w:sz w:val="22"/>
                                <w:szCs w:val="22"/>
                              </w:rPr>
                              <w:t>Over the last decade, t</w:t>
                            </w:r>
                            <w:r w:rsidR="003B58EB" w:rsidRPr="003B58EB">
                              <w:rPr>
                                <w:rFonts w:ascii="Avenir Light" w:hAnsi="Avenir Light"/>
                                <w:sz w:val="22"/>
                                <w:szCs w:val="22"/>
                              </w:rPr>
                              <w:t xml:space="preserve">he holiday’s success </w:t>
                            </w:r>
                            <w:r>
                              <w:rPr>
                                <w:rFonts w:ascii="Avenir Light" w:hAnsi="Avenir Light"/>
                                <w:sz w:val="22"/>
                                <w:szCs w:val="22"/>
                              </w:rPr>
                              <w:t>has been</w:t>
                            </w:r>
                            <w:r w:rsidR="003B58EB" w:rsidRPr="003B58EB">
                              <w:rPr>
                                <w:rFonts w:ascii="Avenir Light" w:hAnsi="Avenir Light"/>
                                <w:sz w:val="22"/>
                                <w:szCs w:val="22"/>
                              </w:rPr>
                              <w:t xml:space="preserve"> a result of the collective efforts of thousands of partners</w:t>
                            </w:r>
                            <w:r>
                              <w:rPr>
                                <w:rFonts w:ascii="Avenir Light" w:hAnsi="Avenir Light"/>
                                <w:sz w:val="22"/>
                                <w:szCs w:val="22"/>
                              </w:rPr>
                              <w:t xml:space="preserve"> </w:t>
                            </w:r>
                            <w:r w:rsidR="003B58EB" w:rsidRPr="003B58EB">
                              <w:rPr>
                                <w:rFonts w:ascii="Avenir Light" w:hAnsi="Avenir Light"/>
                                <w:sz w:val="22"/>
                                <w:szCs w:val="22"/>
                              </w:rPr>
                              <w:t xml:space="preserve">at the national and local levels, including high schools, colleges and universities, nonprofits, libraries, businesses, digital platforms, media partners, and more. </w:t>
                            </w:r>
                          </w:p>
                          <w:p w14:paraId="4CD7C8B2" w14:textId="77777777" w:rsidR="00AF5477" w:rsidRPr="00AF5477" w:rsidRDefault="00AF5477" w:rsidP="003B58EB">
                            <w:pPr>
                              <w:shd w:val="clear" w:color="auto" w:fill="FFFFFF"/>
                              <w:rPr>
                                <w:rFonts w:ascii="Avenir Light" w:hAnsi="Avenir Light"/>
                              </w:rPr>
                            </w:pPr>
                          </w:p>
                          <w:p w14:paraId="0D3B28F6" w14:textId="77777777" w:rsidR="00E5054D" w:rsidRPr="00AF5477" w:rsidRDefault="00E5054D" w:rsidP="009A493C">
                            <w:pPr>
                              <w:rPr>
                                <w:rFonts w:ascii="Avenir Light" w:hAnsi="Avenir Light"/>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4DBBC" id="Text Box 1" o:spid="_x0000_s1034" type="#_x0000_t202" style="position:absolute;margin-left:8.85pt;margin-top:50.7pt;width:250.7pt;height:38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" filled="f" stroked="f" strokeweight=".5pt">
                <v:textbox>
                  <w:txbxContent>
                    <w:p w14:paraId="3CDD790A" w14:textId="77777777" w:rsidR="00AF5477" w:rsidRPr="003B58EB" w:rsidRDefault="00AF5477" w:rsidP="003B58EB">
                      <w:pPr>
                        <w:shd w:val="clear" w:color="auto" w:fill="FFFFFF"/>
                        <w:rPr>
                          <w:rFonts w:ascii="Avenir Light" w:hAnsi="Avenir Light"/>
                          <w:sz w:val="22"/>
                          <w:szCs w:val="22"/>
                        </w:rPr>
                      </w:pPr>
                      <w:r w:rsidRPr="003B58EB">
                        <w:rPr>
                          <w:rFonts w:ascii="Avenir Light" w:hAnsi="Avenir Light"/>
                          <w:sz w:val="22"/>
                          <w:szCs w:val="22"/>
                        </w:rPr>
                        <w:t xml:space="preserve">Every year, millions of Americans are unable to vote due to an outdated registration or a missed registration deadline. As many as 1 in 4 Americans are not registered, with that figure higher for youth and communities of color.  </w:t>
                      </w:r>
                    </w:p>
                    <w:p w14:paraId="177940EA" w14:textId="77777777" w:rsidR="00AF5477" w:rsidRPr="003B58EB" w:rsidRDefault="00AF5477" w:rsidP="003B58EB">
                      <w:pPr>
                        <w:shd w:val="clear" w:color="auto" w:fill="FFFFFF"/>
                        <w:rPr>
                          <w:rFonts w:ascii="Avenir Light" w:hAnsi="Avenir Light"/>
                          <w:sz w:val="22"/>
                          <w:szCs w:val="22"/>
                        </w:rPr>
                      </w:pPr>
                    </w:p>
                    <w:p w14:paraId="21BC010A" w14:textId="65A2EB05" w:rsidR="003B58EB" w:rsidRPr="003B58EB" w:rsidRDefault="00AF5477" w:rsidP="003B58EB">
                      <w:pPr>
                        <w:shd w:val="clear" w:color="auto" w:fill="FFFFFF"/>
                        <w:rPr>
                          <w:rFonts w:ascii="Avenir Light" w:hAnsi="Avenir Light"/>
                          <w:sz w:val="22"/>
                          <w:szCs w:val="22"/>
                        </w:rPr>
                      </w:pPr>
                      <w:r w:rsidRPr="003B58EB">
                        <w:rPr>
                          <w:rFonts w:ascii="Avenir Light" w:hAnsi="Avenir Light"/>
                          <w:b/>
                          <w:color w:val="1B51A3" w:themeColor="accent2"/>
                          <w:sz w:val="22"/>
                          <w:szCs w:val="22"/>
                        </w:rPr>
                        <w:t>National Voter Registration Day (nationalvoterregistrationday.org)</w:t>
                      </w:r>
                      <w:r w:rsidRPr="003B58EB">
                        <w:rPr>
                          <w:rFonts w:ascii="Avenir Light" w:hAnsi="Avenir Light"/>
                          <w:sz w:val="22"/>
                          <w:szCs w:val="22"/>
                        </w:rPr>
                        <w:t xml:space="preserve"> is an annual nonpartisan day of coordinated action in communities across the country, in the media, and online that raises awareness of registration opportunities, distributes critical voting information, and celebrates our country’s democracy. Nearly 4.</w:t>
                      </w:r>
                      <w:r w:rsidR="000B0BAE">
                        <w:rPr>
                          <w:rFonts w:ascii="Avenir Light" w:hAnsi="Avenir Light"/>
                          <w:sz w:val="22"/>
                          <w:szCs w:val="22"/>
                        </w:rPr>
                        <w:t>7</w:t>
                      </w:r>
                      <w:r w:rsidRPr="003B58EB">
                        <w:rPr>
                          <w:rFonts w:ascii="Avenir Light" w:hAnsi="Avenir Light"/>
                          <w:sz w:val="22"/>
                          <w:szCs w:val="22"/>
                        </w:rPr>
                        <w:t xml:space="preserve"> million voters have registered to vote as part of the holiday since its founding in 2012, including 1.5 million </w:t>
                      </w:r>
                      <w:hyperlink r:id="rId12" w:history="1">
                        <w:r w:rsidRPr="003B58EB">
                          <w:rPr>
                            <w:rStyle w:val="Hyperlink"/>
                            <w:rFonts w:ascii="Avenir Light" w:hAnsi="Avenir Light"/>
                            <w:sz w:val="22"/>
                            <w:szCs w:val="22"/>
                          </w:rPr>
                          <w:t>in 2020</w:t>
                        </w:r>
                        <w:r w:rsidR="003B58EB">
                          <w:rPr>
                            <w:rStyle w:val="Hyperlink"/>
                            <w:rFonts w:ascii="Avenir Light" w:hAnsi="Avenir Light"/>
                            <w:sz w:val="22"/>
                            <w:szCs w:val="22"/>
                          </w:rPr>
                          <w:t>.</w:t>
                        </w:r>
                        <w:r w:rsidRPr="003B58EB">
                          <w:rPr>
                            <w:rStyle w:val="Hyperlink"/>
                            <w:rFonts w:ascii="Avenir Light" w:hAnsi="Avenir Light"/>
                            <w:sz w:val="22"/>
                            <w:szCs w:val="22"/>
                          </w:rPr>
                          <w:t xml:space="preserve"> </w:t>
                        </w:r>
                      </w:hyperlink>
                      <w:r w:rsidRPr="003B58EB">
                        <w:rPr>
                          <w:rFonts w:ascii="Avenir Light" w:hAnsi="Avenir Light"/>
                          <w:sz w:val="22"/>
                          <w:szCs w:val="22"/>
                        </w:rPr>
                        <w:t xml:space="preserve"> </w:t>
                      </w:r>
                    </w:p>
                    <w:p w14:paraId="4480A0AB" w14:textId="77777777" w:rsidR="003B58EB" w:rsidRPr="003B58EB" w:rsidRDefault="003B58EB" w:rsidP="003B58EB">
                      <w:pPr>
                        <w:shd w:val="clear" w:color="auto" w:fill="FFFFFF"/>
                        <w:rPr>
                          <w:rFonts w:ascii="Avenir Light" w:hAnsi="Avenir Light"/>
                          <w:sz w:val="22"/>
                          <w:szCs w:val="22"/>
                        </w:rPr>
                      </w:pPr>
                    </w:p>
                    <w:p w14:paraId="15A09744" w14:textId="7C9E277C" w:rsidR="003B58EB" w:rsidRPr="003B58EB" w:rsidRDefault="000B0BAE" w:rsidP="003B58EB">
                      <w:pPr>
                        <w:shd w:val="clear" w:color="auto" w:fill="FFFFFF"/>
                        <w:rPr>
                          <w:rFonts w:ascii="Avenir Light" w:hAnsi="Avenir Light"/>
                          <w:sz w:val="22"/>
                          <w:szCs w:val="22"/>
                        </w:rPr>
                      </w:pPr>
                      <w:r>
                        <w:rPr>
                          <w:rFonts w:ascii="Avenir Light" w:hAnsi="Avenir Light"/>
                          <w:sz w:val="22"/>
                          <w:szCs w:val="22"/>
                        </w:rPr>
                        <w:t>Over the last decade, t</w:t>
                      </w:r>
                      <w:r w:rsidR="003B58EB" w:rsidRPr="003B58EB">
                        <w:rPr>
                          <w:rFonts w:ascii="Avenir Light" w:hAnsi="Avenir Light"/>
                          <w:sz w:val="22"/>
                          <w:szCs w:val="22"/>
                        </w:rPr>
                        <w:t xml:space="preserve">he holiday’s success </w:t>
                      </w:r>
                      <w:r>
                        <w:rPr>
                          <w:rFonts w:ascii="Avenir Light" w:hAnsi="Avenir Light"/>
                          <w:sz w:val="22"/>
                          <w:szCs w:val="22"/>
                        </w:rPr>
                        <w:t>has been</w:t>
                      </w:r>
                      <w:r w:rsidR="003B58EB" w:rsidRPr="003B58EB">
                        <w:rPr>
                          <w:rFonts w:ascii="Avenir Light" w:hAnsi="Avenir Light"/>
                          <w:sz w:val="22"/>
                          <w:szCs w:val="22"/>
                        </w:rPr>
                        <w:t xml:space="preserve"> a result of the collective efforts of thousands of partners</w:t>
                      </w:r>
                      <w:r>
                        <w:rPr>
                          <w:rFonts w:ascii="Avenir Light" w:hAnsi="Avenir Light"/>
                          <w:sz w:val="22"/>
                          <w:szCs w:val="22"/>
                        </w:rPr>
                        <w:t xml:space="preserve"> </w:t>
                      </w:r>
                      <w:r w:rsidR="003B58EB" w:rsidRPr="003B58EB">
                        <w:rPr>
                          <w:rFonts w:ascii="Avenir Light" w:hAnsi="Avenir Light"/>
                          <w:sz w:val="22"/>
                          <w:szCs w:val="22"/>
                        </w:rPr>
                        <w:t xml:space="preserve">at the national and local levels, including high schools, colleges and universities, nonprofits, libraries, businesses, digital platforms, media partners, and more. </w:t>
                      </w:r>
                    </w:p>
                    <w:p w14:paraId="4CD7C8B2" w14:textId="77777777" w:rsidR="00AF5477" w:rsidRPr="00AF5477" w:rsidRDefault="00AF5477" w:rsidP="003B58EB">
                      <w:pPr>
                        <w:shd w:val="clear" w:color="auto" w:fill="FFFFFF"/>
                        <w:rPr>
                          <w:rFonts w:ascii="Avenir Light" w:hAnsi="Avenir Light"/>
                        </w:rPr>
                      </w:pPr>
                    </w:p>
                    <w:p w14:paraId="0D3B28F6" w14:textId="77777777" w:rsidR="00E5054D" w:rsidRPr="00AF5477" w:rsidRDefault="00E5054D" w:rsidP="009A493C">
                      <w:pPr>
                        <w:rPr>
                          <w:rFonts w:ascii="Avenir Light" w:hAnsi="Avenir Light"/>
                          <w:sz w:val="23"/>
                          <w:szCs w:val="23"/>
                        </w:rPr>
                      </w:pPr>
                    </w:p>
                  </w:txbxContent>
                </v:textbox>
              </v:shape>
            </w:pict>
          </mc:Fallback>
        </mc:AlternateContent>
      </w:r>
      <w:r w:rsidR="00E5054D" w:rsidRPr="008F72CA">
        <w:rPr>
          <w:rFonts w:ascii="Avenir Light" w:hAnsi="Avenir Light"/>
        </w:rPr>
        <w:br w:type="page"/>
      </w:r>
    </w:p>
    <w:p w14:paraId="26892AD0" w14:textId="77777777" w:rsidR="00E158BD" w:rsidRPr="00E158BD" w:rsidRDefault="00E158BD" w:rsidP="00E158BD"/>
    <w:p w14:paraId="773C3989" w14:textId="77777777" w:rsidR="00E158BD" w:rsidRPr="00E158BD" w:rsidRDefault="00E5054D" w:rsidP="00E158BD">
      <w:r>
        <w:rPr>
          <w:noProof/>
        </w:rPr>
        <mc:AlternateContent>
          <mc:Choice Requires="wps">
            <w:drawing>
              <wp:anchor distT="0" distB="0" distL="114300" distR="114300" simplePos="0" relativeHeight="251681792" behindDoc="0" locked="0" layoutInCell="1" allowOverlap="1" wp14:anchorId="6590A159" wp14:editId="788AC6CB">
                <wp:simplePos x="0" y="0"/>
                <wp:positionH relativeFrom="column">
                  <wp:posOffset>0</wp:posOffset>
                </wp:positionH>
                <wp:positionV relativeFrom="paragraph">
                  <wp:posOffset>130778</wp:posOffset>
                </wp:positionV>
                <wp:extent cx="5099125" cy="484094"/>
                <wp:effectExtent l="0" t="0" r="6350" b="0"/>
                <wp:wrapNone/>
                <wp:docPr id="20" name="Rectangle 20"/>
                <wp:cNvGraphicFramePr/>
                <a:graphic xmlns:a="http://schemas.openxmlformats.org/drawingml/2006/main">
                  <a:graphicData uri="http://schemas.microsoft.com/office/word/2010/wordprocessingShape">
                    <wps:wsp>
                      <wps:cNvSpPr/>
                      <wps:spPr>
                        <a:xfrm>
                          <a:off x="0" y="0"/>
                          <a:ext cx="5099125" cy="484094"/>
                        </a:xfrm>
                        <a:prstGeom prst="rect">
                          <a:avLst/>
                        </a:prstGeom>
                        <a:solidFill>
                          <a:schemeClr val="tx2">
                            <a:alpha val="87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636B3A" id="Rectangle 20" o:spid="_x0000_s1026" style="position:absolute;margin-left:0;margin-top:10.3pt;width:401.5pt;height:38.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" fillcolor="#ba0000 [3215]" stroked="f" strokeweight="1pt">
                <v:fill opacity="57054f"/>
              </v:rect>
            </w:pict>
          </mc:Fallback>
        </mc:AlternateContent>
      </w:r>
    </w:p>
    <w:p w14:paraId="5C784404" w14:textId="77777777" w:rsidR="00E158BD" w:rsidRPr="00E158BD" w:rsidRDefault="00E5054D" w:rsidP="00E158BD">
      <w:r>
        <w:rPr>
          <w:noProof/>
        </w:rPr>
        <mc:AlternateContent>
          <mc:Choice Requires="wps">
            <w:drawing>
              <wp:anchor distT="0" distB="0" distL="114300" distR="114300" simplePos="0" relativeHeight="251683840" behindDoc="0" locked="0" layoutInCell="1" allowOverlap="1" wp14:anchorId="7EF9566C" wp14:editId="5E719A88">
                <wp:simplePos x="0" y="0"/>
                <wp:positionH relativeFrom="column">
                  <wp:posOffset>58892</wp:posOffset>
                </wp:positionH>
                <wp:positionV relativeFrom="paragraph">
                  <wp:posOffset>32385</wp:posOffset>
                </wp:positionV>
                <wp:extent cx="6551295" cy="3333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551295" cy="333375"/>
                        </a:xfrm>
                        <a:prstGeom prst="rect">
                          <a:avLst/>
                        </a:prstGeom>
                        <a:noFill/>
                        <a:ln w="6350">
                          <a:noFill/>
                        </a:ln>
                      </wps:spPr>
                      <wps:txbx>
                        <w:txbxContent>
                          <w:p w14:paraId="4185B140" w14:textId="754A20E1" w:rsidR="00E5054D" w:rsidRPr="005C57BB" w:rsidRDefault="00A41E98" w:rsidP="00E5054D">
                            <w:pPr>
                              <w:rPr>
                                <w:rFonts w:ascii="Avenir Black" w:hAnsi="Avenir Black"/>
                                <w:b/>
                                <w:bCs/>
                                <w:color w:val="FFFFFF" w:themeColor="background1"/>
                                <w:sz w:val="32"/>
                                <w:szCs w:val="32"/>
                              </w:rPr>
                            </w:pPr>
                            <w:r>
                              <w:rPr>
                                <w:rFonts w:ascii="Avenir Black" w:hAnsi="Avenir Black"/>
                                <w:b/>
                                <w:bCs/>
                                <w:color w:val="FFFFFF" w:themeColor="background1"/>
                                <w:sz w:val="32"/>
                                <w:szCs w:val="32"/>
                              </w:rPr>
                              <w:t xml:space="preserve">Partner Benefits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9566C" id="Text Box 10" o:spid="_x0000_s1035" type="#_x0000_t202" style="position:absolute;margin-left:4.65pt;margin-top:2.55pt;width:515.8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" filled="f" stroked="f" strokeweight=".5pt">
                <v:textbox>
                  <w:txbxContent>
                    <w:p w14:paraId="4185B140" w14:textId="754A20E1" w:rsidR="00E5054D" w:rsidRPr="005C57BB" w:rsidRDefault="00A41E98" w:rsidP="00E5054D">
                      <w:pPr>
                        <w:rPr>
                          <w:rFonts w:ascii="Avenir Black" w:hAnsi="Avenir Black"/>
                          <w:b/>
                          <w:bCs/>
                          <w:color w:val="FFFFFF" w:themeColor="background1"/>
                          <w:sz w:val="32"/>
                          <w:szCs w:val="32"/>
                        </w:rPr>
                      </w:pPr>
                      <w:r>
                        <w:rPr>
                          <w:rFonts w:ascii="Avenir Black" w:hAnsi="Avenir Black"/>
                          <w:b/>
                          <w:bCs/>
                          <w:color w:val="FFFFFF" w:themeColor="background1"/>
                          <w:sz w:val="32"/>
                          <w:szCs w:val="32"/>
                        </w:rPr>
                        <w:t xml:space="preserve">Partner Benefits </w:t>
                      </w:r>
                    </w:p>
                  </w:txbxContent>
                </v:textbox>
              </v:shape>
            </w:pict>
          </mc:Fallback>
        </mc:AlternateContent>
      </w:r>
    </w:p>
    <w:p w14:paraId="0CD6220D" w14:textId="77777777" w:rsidR="00E158BD" w:rsidRPr="00E158BD" w:rsidRDefault="00E158BD" w:rsidP="00E158BD"/>
    <w:p w14:paraId="0DE502F9" w14:textId="78635794" w:rsidR="00E158BD" w:rsidRPr="00E158BD" w:rsidRDefault="00E00499" w:rsidP="00E158BD">
      <w:r>
        <w:rPr>
          <w:noProof/>
        </w:rPr>
        <mc:AlternateContent>
          <mc:Choice Requires="wps">
            <w:drawing>
              <wp:anchor distT="0" distB="0" distL="114300" distR="114300" simplePos="0" relativeHeight="251662336" behindDoc="0" locked="0" layoutInCell="1" allowOverlap="1" wp14:anchorId="3B6422E2" wp14:editId="268259AD">
                <wp:simplePos x="0" y="0"/>
                <wp:positionH relativeFrom="column">
                  <wp:posOffset>50800</wp:posOffset>
                </wp:positionH>
                <wp:positionV relativeFrom="paragraph">
                  <wp:posOffset>131298</wp:posOffset>
                </wp:positionV>
                <wp:extent cx="6908800" cy="2610339"/>
                <wp:effectExtent l="0" t="0" r="0" b="0"/>
                <wp:wrapNone/>
                <wp:docPr id="8" name="Text Box 8"/>
                <wp:cNvGraphicFramePr/>
                <a:graphic xmlns:a="http://schemas.openxmlformats.org/drawingml/2006/main">
                  <a:graphicData uri="http://schemas.microsoft.com/office/word/2010/wordprocessingShape">
                    <wps:wsp>
                      <wps:cNvSpPr txBox="1"/>
                      <wps:spPr>
                        <a:xfrm>
                          <a:off x="0" y="0"/>
                          <a:ext cx="6908800" cy="2610339"/>
                        </a:xfrm>
                        <a:prstGeom prst="rect">
                          <a:avLst/>
                        </a:prstGeom>
                        <a:noFill/>
                        <a:ln w="6350">
                          <a:noFill/>
                        </a:ln>
                      </wps:spPr>
                      <wps:txbx>
                        <w:txbxContent>
                          <w:p w14:paraId="7B7CEBB5" w14:textId="5A463B54" w:rsidR="00A41E98" w:rsidRPr="00381A27" w:rsidRDefault="00A41E98" w:rsidP="00A41E98">
                            <w:pPr>
                              <w:rPr>
                                <w:rFonts w:ascii="Avenir Light" w:hAnsi="Avenir Light"/>
                                <w:color w:val="000000" w:themeColor="text1"/>
                                <w:sz w:val="22"/>
                                <w:szCs w:val="22"/>
                              </w:rPr>
                            </w:pPr>
                            <w:r w:rsidRPr="00BB28C0">
                              <w:rPr>
                                <w:rFonts w:ascii="Avenir Light" w:hAnsi="Avenir Light"/>
                                <w:b/>
                                <w:color w:val="1B51A3" w:themeColor="accent2"/>
                                <w:sz w:val="22"/>
                                <w:szCs w:val="22"/>
                              </w:rPr>
                              <w:t xml:space="preserve">National Voter Registration Day </w:t>
                            </w:r>
                            <w:r w:rsidR="00DA29E1">
                              <w:rPr>
                                <w:rFonts w:ascii="Avenir Light" w:hAnsi="Avenir Light"/>
                                <w:b/>
                                <w:color w:val="1B51A3" w:themeColor="accent2"/>
                                <w:sz w:val="22"/>
                                <w:szCs w:val="22"/>
                              </w:rPr>
                              <w:t>p</w:t>
                            </w:r>
                            <w:r w:rsidR="0005417B">
                              <w:rPr>
                                <w:rFonts w:ascii="Avenir Light" w:hAnsi="Avenir Light"/>
                                <w:b/>
                                <w:color w:val="1B51A3" w:themeColor="accent2"/>
                                <w:sz w:val="22"/>
                                <w:szCs w:val="22"/>
                              </w:rPr>
                              <w:t>artners</w:t>
                            </w:r>
                            <w:r w:rsidR="00381A27">
                              <w:rPr>
                                <w:rFonts w:ascii="Avenir Light" w:hAnsi="Avenir Light"/>
                                <w:b/>
                                <w:color w:val="1B51A3" w:themeColor="accent2"/>
                                <w:sz w:val="22"/>
                                <w:szCs w:val="22"/>
                              </w:rPr>
                              <w:t xml:space="preserve"> </w:t>
                            </w:r>
                            <w:r w:rsidR="00381A27">
                              <w:rPr>
                                <w:rFonts w:ascii="Avenir Light" w:hAnsi="Avenir Light"/>
                                <w:color w:val="000000" w:themeColor="text1"/>
                                <w:sz w:val="22"/>
                                <w:szCs w:val="22"/>
                              </w:rPr>
                              <w:t>represent organizations of all sizes</w:t>
                            </w:r>
                            <w:r w:rsidR="00796E03">
                              <w:rPr>
                                <w:rFonts w:ascii="Avenir Light" w:hAnsi="Avenir Light"/>
                                <w:color w:val="000000" w:themeColor="text1"/>
                                <w:sz w:val="22"/>
                                <w:szCs w:val="22"/>
                              </w:rPr>
                              <w:t xml:space="preserve"> and</w:t>
                            </w:r>
                            <w:r w:rsidR="00381A27">
                              <w:rPr>
                                <w:rFonts w:ascii="Avenir Light" w:hAnsi="Avenir Light"/>
                                <w:color w:val="000000" w:themeColor="text1"/>
                                <w:sz w:val="22"/>
                                <w:szCs w:val="22"/>
                              </w:rPr>
                              <w:t xml:space="preserve"> types, and are in all fifty states plus D.C. Since 2018, more than 4,000 community partners have joined in the National Voter Registration Day effort </w:t>
                            </w:r>
                            <w:r w:rsidR="00796E03">
                              <w:rPr>
                                <w:rFonts w:ascii="Avenir Light" w:hAnsi="Avenir Light"/>
                                <w:color w:val="000000" w:themeColor="text1"/>
                                <w:sz w:val="22"/>
                                <w:szCs w:val="22"/>
                              </w:rPr>
                              <w:t xml:space="preserve">each year </w:t>
                            </w:r>
                            <w:r w:rsidR="00381A27">
                              <w:rPr>
                                <w:rFonts w:ascii="Avenir Light" w:hAnsi="Avenir Light"/>
                                <w:color w:val="000000" w:themeColor="text1"/>
                                <w:sz w:val="22"/>
                                <w:szCs w:val="22"/>
                              </w:rPr>
                              <w:t>by organiz</w:t>
                            </w:r>
                            <w:r w:rsidR="00796E03">
                              <w:rPr>
                                <w:rFonts w:ascii="Avenir Light" w:hAnsi="Avenir Light"/>
                                <w:color w:val="000000" w:themeColor="text1"/>
                                <w:sz w:val="22"/>
                                <w:szCs w:val="22"/>
                              </w:rPr>
                              <w:t>ing</w:t>
                            </w:r>
                            <w:r w:rsidR="00381A27">
                              <w:rPr>
                                <w:rFonts w:ascii="Avenir Light" w:hAnsi="Avenir Light"/>
                                <w:color w:val="000000" w:themeColor="text1"/>
                                <w:sz w:val="22"/>
                                <w:szCs w:val="22"/>
                              </w:rPr>
                              <w:t xml:space="preserve"> </w:t>
                            </w:r>
                            <w:r w:rsidR="00D207AB">
                              <w:rPr>
                                <w:rFonts w:ascii="Avenir Light" w:hAnsi="Avenir Light"/>
                                <w:color w:val="000000" w:themeColor="text1"/>
                                <w:sz w:val="22"/>
                                <w:szCs w:val="22"/>
                              </w:rPr>
                              <w:t xml:space="preserve">in-person </w:t>
                            </w:r>
                            <w:r w:rsidR="00381A27">
                              <w:rPr>
                                <w:rFonts w:ascii="Avenir Light" w:hAnsi="Avenir Light"/>
                                <w:color w:val="000000" w:themeColor="text1"/>
                                <w:sz w:val="22"/>
                                <w:szCs w:val="22"/>
                              </w:rPr>
                              <w:t xml:space="preserve">voter registration events or </w:t>
                            </w:r>
                            <w:r w:rsidR="00635F9A">
                              <w:rPr>
                                <w:rFonts w:ascii="Avenir Light" w:hAnsi="Avenir Light"/>
                                <w:color w:val="000000" w:themeColor="text1"/>
                                <w:sz w:val="22"/>
                                <w:szCs w:val="22"/>
                              </w:rPr>
                              <w:t xml:space="preserve">spreading the word </w:t>
                            </w:r>
                            <w:r w:rsidR="00381A27">
                              <w:rPr>
                                <w:rFonts w:ascii="Avenir Light" w:hAnsi="Avenir Light"/>
                                <w:color w:val="000000" w:themeColor="text1"/>
                                <w:sz w:val="22"/>
                                <w:szCs w:val="22"/>
                              </w:rPr>
                              <w:t xml:space="preserve">online on the holiday. </w:t>
                            </w:r>
                            <w:r w:rsidR="00871940">
                              <w:rPr>
                                <w:rFonts w:ascii="Avenir Light" w:hAnsi="Avenir Light"/>
                                <w:color w:val="000000" w:themeColor="text1"/>
                                <w:sz w:val="22"/>
                                <w:szCs w:val="22"/>
                              </w:rPr>
                              <w:t xml:space="preserve">Every year, about 30% of </w:t>
                            </w:r>
                            <w:r w:rsidR="003B1C72">
                              <w:rPr>
                                <w:rFonts w:ascii="Avenir Light" w:hAnsi="Avenir Light"/>
                                <w:color w:val="000000" w:themeColor="text1"/>
                                <w:sz w:val="22"/>
                                <w:szCs w:val="22"/>
                              </w:rPr>
                              <w:t xml:space="preserve">holiday </w:t>
                            </w:r>
                            <w:r w:rsidR="00871940">
                              <w:rPr>
                                <w:rFonts w:ascii="Avenir Light" w:hAnsi="Avenir Light"/>
                                <w:color w:val="000000" w:themeColor="text1"/>
                                <w:sz w:val="22"/>
                                <w:szCs w:val="22"/>
                              </w:rPr>
                              <w:t>partners are completely new to voter registration!</w:t>
                            </w:r>
                          </w:p>
                          <w:p w14:paraId="026B675C" w14:textId="77777777" w:rsidR="00A41E98" w:rsidRPr="00BB28C0" w:rsidRDefault="00A41E98" w:rsidP="00A41E98">
                            <w:pPr>
                              <w:rPr>
                                <w:rFonts w:ascii="Avenir Light" w:hAnsi="Avenir Light"/>
                                <w:color w:val="000000" w:themeColor="text1"/>
                                <w:sz w:val="22"/>
                                <w:szCs w:val="22"/>
                              </w:rPr>
                            </w:pPr>
                          </w:p>
                          <w:p w14:paraId="6D68D769" w14:textId="39128C2D" w:rsidR="00A41E98" w:rsidRDefault="00BB28C0" w:rsidP="00A41E98">
                            <w:pPr>
                              <w:rPr>
                                <w:rFonts w:ascii="Avenir Light" w:hAnsi="Avenir Light"/>
                                <w:b/>
                                <w:color w:val="000000" w:themeColor="text1"/>
                                <w:sz w:val="22"/>
                                <w:szCs w:val="22"/>
                              </w:rPr>
                            </w:pPr>
                            <w:r w:rsidRPr="00D63941">
                              <w:rPr>
                                <w:rFonts w:ascii="Avenir Light" w:hAnsi="Avenir Light"/>
                                <w:b/>
                                <w:color w:val="1B51A3" w:themeColor="accent2"/>
                                <w:sz w:val="22"/>
                                <w:szCs w:val="22"/>
                              </w:rPr>
                              <w:t xml:space="preserve">Partners </w:t>
                            </w:r>
                            <w:r w:rsidR="00517F3E">
                              <w:rPr>
                                <w:rFonts w:ascii="Avenir Light" w:hAnsi="Avenir Light"/>
                                <w:b/>
                                <w:color w:val="1B51A3" w:themeColor="accent2"/>
                                <w:sz w:val="22"/>
                                <w:szCs w:val="22"/>
                              </w:rPr>
                              <w:t>celebrate</w:t>
                            </w:r>
                            <w:r w:rsidRPr="00BB28C0">
                              <w:rPr>
                                <w:rFonts w:ascii="Avenir Light" w:hAnsi="Avenir Light"/>
                                <w:color w:val="000000" w:themeColor="text1"/>
                                <w:sz w:val="22"/>
                                <w:szCs w:val="22"/>
                              </w:rPr>
                              <w:t xml:space="preserve"> </w:t>
                            </w:r>
                            <w:r w:rsidRPr="00D63941">
                              <w:rPr>
                                <w:rFonts w:ascii="Avenir Light" w:hAnsi="Avenir Light"/>
                                <w:b/>
                                <w:color w:val="1B51A3" w:themeColor="accent2"/>
                                <w:sz w:val="22"/>
                                <w:szCs w:val="22"/>
                              </w:rPr>
                              <w:t>the holiday in a range of ways,</w:t>
                            </w:r>
                            <w:r w:rsidRPr="00BB28C0">
                              <w:rPr>
                                <w:rFonts w:ascii="Avenir Light" w:hAnsi="Avenir Light"/>
                                <w:color w:val="000000" w:themeColor="text1"/>
                                <w:sz w:val="22"/>
                                <w:szCs w:val="22"/>
                              </w:rPr>
                              <w:t xml:space="preserve"> including: </w:t>
                            </w:r>
                            <w:r w:rsidR="00381A27">
                              <w:rPr>
                                <w:rFonts w:ascii="Avenir Light" w:hAnsi="Avenir Light"/>
                                <w:color w:val="000000" w:themeColor="text1"/>
                                <w:sz w:val="22"/>
                                <w:szCs w:val="22"/>
                              </w:rPr>
                              <w:t>organizing in-person voter registration drives</w:t>
                            </w:r>
                            <w:r w:rsidR="00916F35">
                              <w:rPr>
                                <w:rFonts w:ascii="Avenir Light" w:hAnsi="Avenir Light"/>
                                <w:color w:val="000000" w:themeColor="text1"/>
                                <w:sz w:val="22"/>
                                <w:szCs w:val="22"/>
                              </w:rPr>
                              <w:t xml:space="preserve"> i</w:t>
                            </w:r>
                            <w:r w:rsidR="00381A27">
                              <w:rPr>
                                <w:rFonts w:ascii="Avenir Light" w:hAnsi="Avenir Light"/>
                                <w:color w:val="000000" w:themeColor="text1"/>
                                <w:sz w:val="22"/>
                                <w:szCs w:val="22"/>
                              </w:rPr>
                              <w:t>n public places, holding internal events to register employees, sending emails to their</w:t>
                            </w:r>
                            <w:r w:rsidR="000B0BAE">
                              <w:rPr>
                                <w:rFonts w:ascii="Avenir Light" w:hAnsi="Avenir Light"/>
                                <w:color w:val="000000" w:themeColor="text1"/>
                                <w:sz w:val="22"/>
                                <w:szCs w:val="22"/>
                              </w:rPr>
                              <w:t xml:space="preserve"> email contacts</w:t>
                            </w:r>
                            <w:r w:rsidR="00381A27">
                              <w:rPr>
                                <w:rFonts w:ascii="Avenir Light" w:hAnsi="Avenir Light"/>
                                <w:color w:val="000000" w:themeColor="text1"/>
                                <w:sz w:val="22"/>
                                <w:szCs w:val="22"/>
                              </w:rPr>
                              <w:t xml:space="preserve"> or communities sharing registration information and links, and more. </w:t>
                            </w:r>
                            <w:r w:rsidR="00D54886">
                              <w:rPr>
                                <w:rFonts w:ascii="Avenir Light" w:hAnsi="Avenir Light"/>
                                <w:color w:val="000000" w:themeColor="text1"/>
                                <w:sz w:val="22"/>
                                <w:szCs w:val="22"/>
                              </w:rPr>
                              <w:t>Partners agree to remain nonpartisan in their participation in the holiday and to make their events a celebration of our shared democracy!</w:t>
                            </w:r>
                          </w:p>
                          <w:p w14:paraId="1A325ACB" w14:textId="18D1E6CE" w:rsidR="00BB7A45" w:rsidRDefault="00BB7A45" w:rsidP="00A41E98">
                            <w:pPr>
                              <w:rPr>
                                <w:rFonts w:ascii="Avenir Light" w:hAnsi="Avenir Light"/>
                                <w:sz w:val="22"/>
                                <w:szCs w:val="22"/>
                              </w:rPr>
                            </w:pPr>
                          </w:p>
                          <w:p w14:paraId="47902422" w14:textId="4EC9C4ED" w:rsidR="00BB7A45" w:rsidRPr="00BB28C0" w:rsidRDefault="00D212E0" w:rsidP="00A41E98">
                            <w:pPr>
                              <w:rPr>
                                <w:rFonts w:ascii="Avenir Light" w:hAnsi="Avenir Light"/>
                                <w:sz w:val="22"/>
                                <w:szCs w:val="22"/>
                              </w:rPr>
                            </w:pPr>
                            <w:r>
                              <w:rPr>
                                <w:rFonts w:ascii="Avenir Light" w:hAnsi="Avenir Light"/>
                                <w:b/>
                                <w:color w:val="1B51A3" w:themeColor="accent2"/>
                                <w:sz w:val="22"/>
                                <w:szCs w:val="22"/>
                              </w:rPr>
                              <w:t>National Voter Registration Day</w:t>
                            </w:r>
                            <w:r w:rsidR="00BB7A45" w:rsidRPr="00BB7A45">
                              <w:rPr>
                                <w:rFonts w:ascii="Avenir Light" w:hAnsi="Avenir Light"/>
                                <w:b/>
                                <w:color w:val="1B51A3" w:themeColor="accent2"/>
                                <w:sz w:val="22"/>
                                <w:szCs w:val="22"/>
                              </w:rPr>
                              <w:t xml:space="preserve"> is endorsed by all major election official associations</w:t>
                            </w:r>
                            <w:r w:rsidR="00BB7A45">
                              <w:rPr>
                                <w:rFonts w:ascii="Avenir Light" w:hAnsi="Avenir Light"/>
                                <w:sz w:val="22"/>
                                <w:szCs w:val="22"/>
                              </w:rPr>
                              <w:t>, includi</w:t>
                            </w:r>
                            <w:r w:rsidR="00D54886">
                              <w:rPr>
                                <w:rFonts w:ascii="Avenir Light" w:hAnsi="Avenir Light"/>
                                <w:sz w:val="22"/>
                                <w:szCs w:val="22"/>
                              </w:rPr>
                              <w:t xml:space="preserve">ng the National Association of Secretaries of State (NASS), the National Association of State Election Directors (NASED), the U.S. Election Assistance Commission (EAC), and the National Association of Election Officials. </w:t>
                            </w:r>
                          </w:p>
                          <w:p w14:paraId="6A1CD0AE" w14:textId="77777777" w:rsidR="00A41E98" w:rsidRPr="00BB28C0" w:rsidRDefault="00A41E98" w:rsidP="00A41E98">
                            <w:pPr>
                              <w:rPr>
                                <w:rFonts w:ascii="Avenir Light" w:hAnsi="Avenir Light"/>
                                <w:color w:val="1B51A3" w:themeColor="accent2"/>
                                <w:sz w:val="22"/>
                                <w:szCs w:val="22"/>
                              </w:rPr>
                            </w:pPr>
                          </w:p>
                          <w:p w14:paraId="6E7E8597" w14:textId="77777777" w:rsidR="00854137" w:rsidRPr="00BB28C0" w:rsidRDefault="00854137" w:rsidP="00854137">
                            <w:pPr>
                              <w:rPr>
                                <w:rFonts w:ascii="Avenir Light Oblique" w:hAnsi="Avenir Light Oblique"/>
                                <w:i/>
                                <w:i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422E2" id="Text Box 8" o:spid="_x0000_s1036" type="#_x0000_t202" style="position:absolute;margin-left:4pt;margin-top:10.35pt;width:544pt;height:20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" filled="f" stroked="f" strokeweight=".5pt">
                <v:textbox>
                  <w:txbxContent>
                    <w:p w14:paraId="7B7CEBB5" w14:textId="5A463B54" w:rsidR="00A41E98" w:rsidRPr="00381A27" w:rsidRDefault="00A41E98" w:rsidP="00A41E98">
                      <w:pPr>
                        <w:rPr>
                          <w:rFonts w:ascii="Avenir Light" w:hAnsi="Avenir Light"/>
                          <w:color w:val="000000" w:themeColor="text1"/>
                          <w:sz w:val="22"/>
                          <w:szCs w:val="22"/>
                        </w:rPr>
                      </w:pPr>
                      <w:r w:rsidRPr="00BB28C0">
                        <w:rPr>
                          <w:rFonts w:ascii="Avenir Light" w:hAnsi="Avenir Light"/>
                          <w:b/>
                          <w:color w:val="1B51A3" w:themeColor="accent2"/>
                          <w:sz w:val="22"/>
                          <w:szCs w:val="22"/>
                        </w:rPr>
                        <w:t xml:space="preserve">National Voter Registration Day </w:t>
                      </w:r>
                      <w:r w:rsidR="00DA29E1">
                        <w:rPr>
                          <w:rFonts w:ascii="Avenir Light" w:hAnsi="Avenir Light"/>
                          <w:b/>
                          <w:color w:val="1B51A3" w:themeColor="accent2"/>
                          <w:sz w:val="22"/>
                          <w:szCs w:val="22"/>
                        </w:rPr>
                        <w:t>p</w:t>
                      </w:r>
                      <w:r w:rsidR="0005417B">
                        <w:rPr>
                          <w:rFonts w:ascii="Avenir Light" w:hAnsi="Avenir Light"/>
                          <w:b/>
                          <w:color w:val="1B51A3" w:themeColor="accent2"/>
                          <w:sz w:val="22"/>
                          <w:szCs w:val="22"/>
                        </w:rPr>
                        <w:t>artners</w:t>
                      </w:r>
                      <w:r w:rsidR="00381A27">
                        <w:rPr>
                          <w:rFonts w:ascii="Avenir Light" w:hAnsi="Avenir Light"/>
                          <w:b/>
                          <w:color w:val="1B51A3" w:themeColor="accent2"/>
                          <w:sz w:val="22"/>
                          <w:szCs w:val="22"/>
                        </w:rPr>
                        <w:t xml:space="preserve"> </w:t>
                      </w:r>
                      <w:r w:rsidR="00381A27">
                        <w:rPr>
                          <w:rFonts w:ascii="Avenir Light" w:hAnsi="Avenir Light"/>
                          <w:color w:val="000000" w:themeColor="text1"/>
                          <w:sz w:val="22"/>
                          <w:szCs w:val="22"/>
                        </w:rPr>
                        <w:t>represent organizations of all sizes</w:t>
                      </w:r>
                      <w:r w:rsidR="00796E03">
                        <w:rPr>
                          <w:rFonts w:ascii="Avenir Light" w:hAnsi="Avenir Light"/>
                          <w:color w:val="000000" w:themeColor="text1"/>
                          <w:sz w:val="22"/>
                          <w:szCs w:val="22"/>
                        </w:rPr>
                        <w:t xml:space="preserve"> and</w:t>
                      </w:r>
                      <w:r w:rsidR="00381A27">
                        <w:rPr>
                          <w:rFonts w:ascii="Avenir Light" w:hAnsi="Avenir Light"/>
                          <w:color w:val="000000" w:themeColor="text1"/>
                          <w:sz w:val="22"/>
                          <w:szCs w:val="22"/>
                        </w:rPr>
                        <w:t xml:space="preserve"> types, and are in all fifty states plus D.C. Since 2018, more than 4,000 community partners have joined in the National Voter Registration Day effort </w:t>
                      </w:r>
                      <w:r w:rsidR="00796E03">
                        <w:rPr>
                          <w:rFonts w:ascii="Avenir Light" w:hAnsi="Avenir Light"/>
                          <w:color w:val="000000" w:themeColor="text1"/>
                          <w:sz w:val="22"/>
                          <w:szCs w:val="22"/>
                        </w:rPr>
                        <w:t xml:space="preserve">each year </w:t>
                      </w:r>
                      <w:r w:rsidR="00381A27">
                        <w:rPr>
                          <w:rFonts w:ascii="Avenir Light" w:hAnsi="Avenir Light"/>
                          <w:color w:val="000000" w:themeColor="text1"/>
                          <w:sz w:val="22"/>
                          <w:szCs w:val="22"/>
                        </w:rPr>
                        <w:t>by organiz</w:t>
                      </w:r>
                      <w:r w:rsidR="00796E03">
                        <w:rPr>
                          <w:rFonts w:ascii="Avenir Light" w:hAnsi="Avenir Light"/>
                          <w:color w:val="000000" w:themeColor="text1"/>
                          <w:sz w:val="22"/>
                          <w:szCs w:val="22"/>
                        </w:rPr>
                        <w:t>ing</w:t>
                      </w:r>
                      <w:r w:rsidR="00381A27">
                        <w:rPr>
                          <w:rFonts w:ascii="Avenir Light" w:hAnsi="Avenir Light"/>
                          <w:color w:val="000000" w:themeColor="text1"/>
                          <w:sz w:val="22"/>
                          <w:szCs w:val="22"/>
                        </w:rPr>
                        <w:t xml:space="preserve"> </w:t>
                      </w:r>
                      <w:r w:rsidR="00D207AB">
                        <w:rPr>
                          <w:rFonts w:ascii="Avenir Light" w:hAnsi="Avenir Light"/>
                          <w:color w:val="000000" w:themeColor="text1"/>
                          <w:sz w:val="22"/>
                          <w:szCs w:val="22"/>
                        </w:rPr>
                        <w:t xml:space="preserve">in-person </w:t>
                      </w:r>
                      <w:r w:rsidR="00381A27">
                        <w:rPr>
                          <w:rFonts w:ascii="Avenir Light" w:hAnsi="Avenir Light"/>
                          <w:color w:val="000000" w:themeColor="text1"/>
                          <w:sz w:val="22"/>
                          <w:szCs w:val="22"/>
                        </w:rPr>
                        <w:t xml:space="preserve">voter registration events or </w:t>
                      </w:r>
                      <w:r w:rsidR="00635F9A">
                        <w:rPr>
                          <w:rFonts w:ascii="Avenir Light" w:hAnsi="Avenir Light"/>
                          <w:color w:val="000000" w:themeColor="text1"/>
                          <w:sz w:val="22"/>
                          <w:szCs w:val="22"/>
                        </w:rPr>
                        <w:t xml:space="preserve">spreading the word </w:t>
                      </w:r>
                      <w:r w:rsidR="00381A27">
                        <w:rPr>
                          <w:rFonts w:ascii="Avenir Light" w:hAnsi="Avenir Light"/>
                          <w:color w:val="000000" w:themeColor="text1"/>
                          <w:sz w:val="22"/>
                          <w:szCs w:val="22"/>
                        </w:rPr>
                        <w:t xml:space="preserve">online on the holiday. </w:t>
                      </w:r>
                      <w:r w:rsidR="00871940">
                        <w:rPr>
                          <w:rFonts w:ascii="Avenir Light" w:hAnsi="Avenir Light"/>
                          <w:color w:val="000000" w:themeColor="text1"/>
                          <w:sz w:val="22"/>
                          <w:szCs w:val="22"/>
                        </w:rPr>
                        <w:t xml:space="preserve">Every year, about 30% of </w:t>
                      </w:r>
                      <w:r w:rsidR="003B1C72">
                        <w:rPr>
                          <w:rFonts w:ascii="Avenir Light" w:hAnsi="Avenir Light"/>
                          <w:color w:val="000000" w:themeColor="text1"/>
                          <w:sz w:val="22"/>
                          <w:szCs w:val="22"/>
                        </w:rPr>
                        <w:t xml:space="preserve">holiday </w:t>
                      </w:r>
                      <w:r w:rsidR="00871940">
                        <w:rPr>
                          <w:rFonts w:ascii="Avenir Light" w:hAnsi="Avenir Light"/>
                          <w:color w:val="000000" w:themeColor="text1"/>
                          <w:sz w:val="22"/>
                          <w:szCs w:val="22"/>
                        </w:rPr>
                        <w:t>partners are completely new to voter registration!</w:t>
                      </w:r>
                    </w:p>
                    <w:p w14:paraId="026B675C" w14:textId="77777777" w:rsidR="00A41E98" w:rsidRPr="00BB28C0" w:rsidRDefault="00A41E98" w:rsidP="00A41E98">
                      <w:pPr>
                        <w:rPr>
                          <w:rFonts w:ascii="Avenir Light" w:hAnsi="Avenir Light"/>
                          <w:color w:val="000000" w:themeColor="text1"/>
                          <w:sz w:val="22"/>
                          <w:szCs w:val="22"/>
                        </w:rPr>
                      </w:pPr>
                    </w:p>
                    <w:p w14:paraId="6D68D769" w14:textId="39128C2D" w:rsidR="00A41E98" w:rsidRDefault="00BB28C0" w:rsidP="00A41E98">
                      <w:pPr>
                        <w:rPr>
                          <w:rFonts w:ascii="Avenir Light" w:hAnsi="Avenir Light"/>
                          <w:b/>
                          <w:color w:val="000000" w:themeColor="text1"/>
                          <w:sz w:val="22"/>
                          <w:szCs w:val="22"/>
                        </w:rPr>
                      </w:pPr>
                      <w:r w:rsidRPr="00D63941">
                        <w:rPr>
                          <w:rFonts w:ascii="Avenir Light" w:hAnsi="Avenir Light"/>
                          <w:b/>
                          <w:color w:val="1B51A3" w:themeColor="accent2"/>
                          <w:sz w:val="22"/>
                          <w:szCs w:val="22"/>
                        </w:rPr>
                        <w:t xml:space="preserve">Partners </w:t>
                      </w:r>
                      <w:r w:rsidR="00517F3E">
                        <w:rPr>
                          <w:rFonts w:ascii="Avenir Light" w:hAnsi="Avenir Light"/>
                          <w:b/>
                          <w:color w:val="1B51A3" w:themeColor="accent2"/>
                          <w:sz w:val="22"/>
                          <w:szCs w:val="22"/>
                        </w:rPr>
                        <w:t>celebrate</w:t>
                      </w:r>
                      <w:r w:rsidRPr="00BB28C0">
                        <w:rPr>
                          <w:rFonts w:ascii="Avenir Light" w:hAnsi="Avenir Light"/>
                          <w:color w:val="000000" w:themeColor="text1"/>
                          <w:sz w:val="22"/>
                          <w:szCs w:val="22"/>
                        </w:rPr>
                        <w:t xml:space="preserve"> </w:t>
                      </w:r>
                      <w:r w:rsidRPr="00D63941">
                        <w:rPr>
                          <w:rFonts w:ascii="Avenir Light" w:hAnsi="Avenir Light"/>
                          <w:b/>
                          <w:color w:val="1B51A3" w:themeColor="accent2"/>
                          <w:sz w:val="22"/>
                          <w:szCs w:val="22"/>
                        </w:rPr>
                        <w:t>the holiday in a range of ways,</w:t>
                      </w:r>
                      <w:r w:rsidRPr="00BB28C0">
                        <w:rPr>
                          <w:rFonts w:ascii="Avenir Light" w:hAnsi="Avenir Light"/>
                          <w:color w:val="000000" w:themeColor="text1"/>
                          <w:sz w:val="22"/>
                          <w:szCs w:val="22"/>
                        </w:rPr>
                        <w:t xml:space="preserve"> including: </w:t>
                      </w:r>
                      <w:r w:rsidR="00381A27">
                        <w:rPr>
                          <w:rFonts w:ascii="Avenir Light" w:hAnsi="Avenir Light"/>
                          <w:color w:val="000000" w:themeColor="text1"/>
                          <w:sz w:val="22"/>
                          <w:szCs w:val="22"/>
                        </w:rPr>
                        <w:t>organizing in-person voter registration drives</w:t>
                      </w:r>
                      <w:r w:rsidR="00916F35">
                        <w:rPr>
                          <w:rFonts w:ascii="Avenir Light" w:hAnsi="Avenir Light"/>
                          <w:color w:val="000000" w:themeColor="text1"/>
                          <w:sz w:val="22"/>
                          <w:szCs w:val="22"/>
                        </w:rPr>
                        <w:t xml:space="preserve"> i</w:t>
                      </w:r>
                      <w:r w:rsidR="00381A27">
                        <w:rPr>
                          <w:rFonts w:ascii="Avenir Light" w:hAnsi="Avenir Light"/>
                          <w:color w:val="000000" w:themeColor="text1"/>
                          <w:sz w:val="22"/>
                          <w:szCs w:val="22"/>
                        </w:rPr>
                        <w:t>n public places, holding internal events to register employees, sending emails to their</w:t>
                      </w:r>
                      <w:r w:rsidR="000B0BAE">
                        <w:rPr>
                          <w:rFonts w:ascii="Avenir Light" w:hAnsi="Avenir Light"/>
                          <w:color w:val="000000" w:themeColor="text1"/>
                          <w:sz w:val="22"/>
                          <w:szCs w:val="22"/>
                        </w:rPr>
                        <w:t xml:space="preserve"> email contacts</w:t>
                      </w:r>
                      <w:r w:rsidR="00381A27">
                        <w:rPr>
                          <w:rFonts w:ascii="Avenir Light" w:hAnsi="Avenir Light"/>
                          <w:color w:val="000000" w:themeColor="text1"/>
                          <w:sz w:val="22"/>
                          <w:szCs w:val="22"/>
                        </w:rPr>
                        <w:t xml:space="preserve"> or communities sharing registration information and links, and more. </w:t>
                      </w:r>
                      <w:r w:rsidR="00D54886">
                        <w:rPr>
                          <w:rFonts w:ascii="Avenir Light" w:hAnsi="Avenir Light"/>
                          <w:color w:val="000000" w:themeColor="text1"/>
                          <w:sz w:val="22"/>
                          <w:szCs w:val="22"/>
                        </w:rPr>
                        <w:t>Partners agree to remain nonpartisan in their participation in the holiday and to make their events a celebration of our shared democracy!</w:t>
                      </w:r>
                    </w:p>
                    <w:p w14:paraId="1A325ACB" w14:textId="18D1E6CE" w:rsidR="00BB7A45" w:rsidRDefault="00BB7A45" w:rsidP="00A41E98">
                      <w:pPr>
                        <w:rPr>
                          <w:rFonts w:ascii="Avenir Light" w:hAnsi="Avenir Light"/>
                          <w:sz w:val="22"/>
                          <w:szCs w:val="22"/>
                        </w:rPr>
                      </w:pPr>
                    </w:p>
                    <w:p w14:paraId="47902422" w14:textId="4EC9C4ED" w:rsidR="00BB7A45" w:rsidRPr="00BB28C0" w:rsidRDefault="00D212E0" w:rsidP="00A41E98">
                      <w:pPr>
                        <w:rPr>
                          <w:rFonts w:ascii="Avenir Light" w:hAnsi="Avenir Light"/>
                          <w:sz w:val="22"/>
                          <w:szCs w:val="22"/>
                        </w:rPr>
                      </w:pPr>
                      <w:r>
                        <w:rPr>
                          <w:rFonts w:ascii="Avenir Light" w:hAnsi="Avenir Light"/>
                          <w:b/>
                          <w:color w:val="1B51A3" w:themeColor="accent2"/>
                          <w:sz w:val="22"/>
                          <w:szCs w:val="22"/>
                        </w:rPr>
                        <w:t>National Voter Registration Day</w:t>
                      </w:r>
                      <w:r w:rsidR="00BB7A45" w:rsidRPr="00BB7A45">
                        <w:rPr>
                          <w:rFonts w:ascii="Avenir Light" w:hAnsi="Avenir Light"/>
                          <w:b/>
                          <w:color w:val="1B51A3" w:themeColor="accent2"/>
                          <w:sz w:val="22"/>
                          <w:szCs w:val="22"/>
                        </w:rPr>
                        <w:t xml:space="preserve"> is endorsed by all major election official associations</w:t>
                      </w:r>
                      <w:r w:rsidR="00BB7A45">
                        <w:rPr>
                          <w:rFonts w:ascii="Avenir Light" w:hAnsi="Avenir Light"/>
                          <w:sz w:val="22"/>
                          <w:szCs w:val="22"/>
                        </w:rPr>
                        <w:t>, includi</w:t>
                      </w:r>
                      <w:r w:rsidR="00D54886">
                        <w:rPr>
                          <w:rFonts w:ascii="Avenir Light" w:hAnsi="Avenir Light"/>
                          <w:sz w:val="22"/>
                          <w:szCs w:val="22"/>
                        </w:rPr>
                        <w:t xml:space="preserve">ng the National Association of Secretaries of State (NASS), the National Association of State Election Directors (NASED), the U.S. Election Assistance Commission (EAC), and the National Association of Election Officials. </w:t>
                      </w:r>
                    </w:p>
                    <w:p w14:paraId="6A1CD0AE" w14:textId="77777777" w:rsidR="00A41E98" w:rsidRPr="00BB28C0" w:rsidRDefault="00A41E98" w:rsidP="00A41E98">
                      <w:pPr>
                        <w:rPr>
                          <w:rFonts w:ascii="Avenir Light" w:hAnsi="Avenir Light"/>
                          <w:color w:val="1B51A3" w:themeColor="accent2"/>
                          <w:sz w:val="22"/>
                          <w:szCs w:val="22"/>
                        </w:rPr>
                      </w:pPr>
                    </w:p>
                    <w:p w14:paraId="6E7E8597" w14:textId="77777777" w:rsidR="00854137" w:rsidRPr="00BB28C0" w:rsidRDefault="00854137" w:rsidP="00854137">
                      <w:pPr>
                        <w:rPr>
                          <w:rFonts w:ascii="Avenir Light Oblique" w:hAnsi="Avenir Light Oblique"/>
                          <w:i/>
                          <w:iCs/>
                          <w:sz w:val="22"/>
                          <w:szCs w:val="22"/>
                        </w:rPr>
                      </w:pPr>
                    </w:p>
                  </w:txbxContent>
                </v:textbox>
              </v:shape>
            </w:pict>
          </mc:Fallback>
        </mc:AlternateContent>
      </w:r>
    </w:p>
    <w:p w14:paraId="25AFD16B" w14:textId="51BDC60A" w:rsidR="00E158BD" w:rsidRPr="00E158BD" w:rsidRDefault="00E158BD" w:rsidP="00E158BD"/>
    <w:p w14:paraId="6501A9DF" w14:textId="6F60DEAB" w:rsidR="00E158BD" w:rsidRPr="00E158BD" w:rsidRDefault="00006152" w:rsidP="001B10FE">
      <w:pPr>
        <w:tabs>
          <w:tab w:val="left" w:pos="1931"/>
        </w:tabs>
      </w:pPr>
      <w:r>
        <w:rPr>
          <w:noProof/>
        </w:rPr>
        <mc:AlternateContent>
          <mc:Choice Requires="wps">
            <w:drawing>
              <wp:anchor distT="0" distB="0" distL="114300" distR="114300" simplePos="0" relativeHeight="251660288" behindDoc="0" locked="0" layoutInCell="1" allowOverlap="1" wp14:anchorId="7852D115" wp14:editId="651FB5F3">
                <wp:simplePos x="0" y="0"/>
                <wp:positionH relativeFrom="column">
                  <wp:posOffset>1905</wp:posOffset>
                </wp:positionH>
                <wp:positionV relativeFrom="paragraph">
                  <wp:posOffset>2333788</wp:posOffset>
                </wp:positionV>
                <wp:extent cx="3376943" cy="4372610"/>
                <wp:effectExtent l="0" t="0" r="0" b="0"/>
                <wp:wrapNone/>
                <wp:docPr id="7" name="Text Box 7"/>
                <wp:cNvGraphicFramePr/>
                <a:graphic xmlns:a="http://schemas.openxmlformats.org/drawingml/2006/main">
                  <a:graphicData uri="http://schemas.microsoft.com/office/word/2010/wordprocessingShape">
                    <wps:wsp>
                      <wps:cNvSpPr txBox="1"/>
                      <wps:spPr>
                        <a:xfrm>
                          <a:off x="0" y="0"/>
                          <a:ext cx="3376943" cy="4372610"/>
                        </a:xfrm>
                        <a:prstGeom prst="rect">
                          <a:avLst/>
                        </a:prstGeom>
                        <a:noFill/>
                        <a:ln w="6350">
                          <a:noFill/>
                        </a:ln>
                      </wps:spPr>
                      <wps:txbx>
                        <w:txbxContent>
                          <w:p w14:paraId="102EB730" w14:textId="16D975B1" w:rsidR="00A41E98" w:rsidRPr="00B34B3E" w:rsidRDefault="00A41E98" w:rsidP="00A41E98">
                            <w:pPr>
                              <w:rPr>
                                <w:rFonts w:ascii="Avenir Light" w:hAnsi="Avenir Light"/>
                                <w:b/>
                                <w:sz w:val="32"/>
                                <w:szCs w:val="32"/>
                                <w:u w:val="single"/>
                              </w:rPr>
                            </w:pPr>
                            <w:r w:rsidRPr="00B34B3E">
                              <w:rPr>
                                <w:rFonts w:ascii="Avenir Light" w:hAnsi="Avenir Light"/>
                                <w:b/>
                                <w:color w:val="1B51A3" w:themeColor="accent2"/>
                                <w:sz w:val="32"/>
                                <w:szCs w:val="32"/>
                                <w:u w:val="single"/>
                              </w:rPr>
                              <w:t>As a 202</w:t>
                            </w:r>
                            <w:r w:rsidR="000B0BAE">
                              <w:rPr>
                                <w:rFonts w:ascii="Avenir Light" w:hAnsi="Avenir Light"/>
                                <w:b/>
                                <w:color w:val="1B51A3" w:themeColor="accent2"/>
                                <w:sz w:val="32"/>
                                <w:szCs w:val="32"/>
                                <w:u w:val="single"/>
                              </w:rPr>
                              <w:t>2</w:t>
                            </w:r>
                            <w:r w:rsidRPr="00B34B3E">
                              <w:rPr>
                                <w:rFonts w:ascii="Avenir Light" w:hAnsi="Avenir Light"/>
                                <w:b/>
                                <w:color w:val="1B51A3" w:themeColor="accent2"/>
                                <w:sz w:val="32"/>
                                <w:szCs w:val="32"/>
                                <w:u w:val="single"/>
                              </w:rPr>
                              <w:t xml:space="preserve"> Partner, you will receive</w:t>
                            </w:r>
                            <w:r w:rsidRPr="00B34B3E">
                              <w:rPr>
                                <w:rFonts w:ascii="Avenir Light" w:hAnsi="Avenir Light"/>
                                <w:b/>
                                <w:color w:val="1B51A3" w:themeColor="accent2"/>
                                <w:sz w:val="32"/>
                                <w:szCs w:val="32"/>
                              </w:rPr>
                              <w:t>:</w:t>
                            </w:r>
                          </w:p>
                          <w:p w14:paraId="6B366C6D" w14:textId="77777777" w:rsidR="00A41E98" w:rsidRPr="00A41E98" w:rsidRDefault="00A41E98" w:rsidP="00A41E98">
                            <w:pPr>
                              <w:rPr>
                                <w:rFonts w:ascii="Avenir Light" w:hAnsi="Avenir Light"/>
                                <w:sz w:val="22"/>
                                <w:szCs w:val="22"/>
                              </w:rPr>
                            </w:pPr>
                          </w:p>
                          <w:p w14:paraId="21EA7016" w14:textId="42DC857C" w:rsidR="00A41E98" w:rsidRPr="00A41E98" w:rsidRDefault="0005417B" w:rsidP="00E4348D">
                            <w:pPr>
                              <w:pStyle w:val="ListParagraph"/>
                              <w:numPr>
                                <w:ilvl w:val="0"/>
                                <w:numId w:val="1"/>
                              </w:numPr>
                              <w:ind w:left="360"/>
                              <w:rPr>
                                <w:rFonts w:ascii="Avenir Light" w:hAnsi="Avenir Light"/>
                                <w:color w:val="1B51A3" w:themeColor="accent2"/>
                                <w:sz w:val="22"/>
                                <w:szCs w:val="22"/>
                              </w:rPr>
                            </w:pPr>
                            <w:r>
                              <w:rPr>
                                <w:rFonts w:ascii="Avenir Light" w:hAnsi="Avenir Light"/>
                                <w:b/>
                                <w:color w:val="1B51A3" w:themeColor="accent2"/>
                                <w:sz w:val="22"/>
                                <w:szCs w:val="22"/>
                              </w:rPr>
                              <w:t>Free swag</w:t>
                            </w:r>
                            <w:r w:rsidR="00A41E98" w:rsidRPr="00A41E98">
                              <w:rPr>
                                <w:rFonts w:ascii="Avenir Light" w:hAnsi="Avenir Light"/>
                                <w:b/>
                                <w:color w:val="1B51A3" w:themeColor="accent2"/>
                                <w:sz w:val="22"/>
                                <w:szCs w:val="22"/>
                              </w:rPr>
                              <w:t>:</w:t>
                            </w:r>
                            <w:r w:rsidR="00A41E98" w:rsidRPr="00A41E98">
                              <w:rPr>
                                <w:rFonts w:ascii="Avenir Light" w:hAnsi="Avenir Light"/>
                                <w:color w:val="1B51A3" w:themeColor="accent2"/>
                                <w:sz w:val="22"/>
                                <w:szCs w:val="22"/>
                              </w:rPr>
                              <w:t xml:space="preserve"> </w:t>
                            </w:r>
                            <w:r w:rsidR="00E00499">
                              <w:rPr>
                                <w:rFonts w:ascii="Avenir Light" w:hAnsi="Avenir Light"/>
                                <w:sz w:val="22"/>
                                <w:szCs w:val="22"/>
                              </w:rPr>
                              <w:t xml:space="preserve"> All partners receive a custom shipment of National Voter Registration Day-branded posters and stickers to give events a unified and celebratory feel! Posters and stickers are available in English, Spanish, and </w:t>
                            </w:r>
                            <w:r w:rsidR="000B0BAE">
                              <w:rPr>
                                <w:rFonts w:ascii="Avenir Light" w:hAnsi="Avenir Light"/>
                                <w:sz w:val="22"/>
                                <w:szCs w:val="22"/>
                              </w:rPr>
                              <w:t>multiple</w:t>
                            </w:r>
                            <w:r w:rsidR="00E00499">
                              <w:rPr>
                                <w:rFonts w:ascii="Avenir Light" w:hAnsi="Avenir Light"/>
                                <w:sz w:val="22"/>
                                <w:szCs w:val="22"/>
                              </w:rPr>
                              <w:t xml:space="preserve"> additional languages.  </w:t>
                            </w:r>
                          </w:p>
                          <w:p w14:paraId="39DAB16B" w14:textId="6E12D7F6" w:rsidR="00A41E98" w:rsidRPr="00A41E98" w:rsidRDefault="00A41E98" w:rsidP="00E4348D">
                            <w:pPr>
                              <w:pStyle w:val="ListParagraph"/>
                              <w:ind w:left="360"/>
                              <w:rPr>
                                <w:rFonts w:ascii="Avenir Light" w:hAnsi="Avenir Light"/>
                                <w:color w:val="1B51A3" w:themeColor="accent2"/>
                                <w:sz w:val="22"/>
                                <w:szCs w:val="22"/>
                              </w:rPr>
                            </w:pPr>
                          </w:p>
                          <w:p w14:paraId="15D51CE8" w14:textId="615E9FCE" w:rsidR="00A41E98" w:rsidRPr="00E00499" w:rsidRDefault="00A41E98" w:rsidP="00E4348D">
                            <w:pPr>
                              <w:pStyle w:val="ListParagraph"/>
                              <w:numPr>
                                <w:ilvl w:val="0"/>
                                <w:numId w:val="1"/>
                              </w:numPr>
                              <w:ind w:left="360"/>
                              <w:rPr>
                                <w:rFonts w:ascii="Avenir Light" w:hAnsi="Avenir Light"/>
                                <w:color w:val="1B51A3" w:themeColor="accent2"/>
                                <w:sz w:val="22"/>
                                <w:szCs w:val="22"/>
                              </w:rPr>
                            </w:pPr>
                            <w:r w:rsidRPr="00A41E98">
                              <w:rPr>
                                <w:rFonts w:ascii="Avenir Light" w:hAnsi="Avenir Light"/>
                                <w:b/>
                                <w:color w:val="1B51A3" w:themeColor="accent2"/>
                                <w:sz w:val="22"/>
                                <w:szCs w:val="22"/>
                              </w:rPr>
                              <w:t>Communications support:</w:t>
                            </w:r>
                            <w:r w:rsidRPr="00A41E98">
                              <w:rPr>
                                <w:rFonts w:ascii="Avenir Light" w:hAnsi="Avenir Light"/>
                                <w:color w:val="1B51A3" w:themeColor="accent2"/>
                                <w:sz w:val="22"/>
                                <w:szCs w:val="22"/>
                              </w:rPr>
                              <w:t xml:space="preserve"> </w:t>
                            </w:r>
                            <w:r w:rsidRPr="00A41E98">
                              <w:rPr>
                                <w:rFonts w:ascii="Avenir Light" w:hAnsi="Avenir Light"/>
                                <w:sz w:val="22"/>
                                <w:szCs w:val="22"/>
                              </w:rPr>
                              <w:t xml:space="preserve">Partners receive a </w:t>
                            </w:r>
                            <w:r w:rsidR="000B0BAE">
                              <w:rPr>
                                <w:rFonts w:ascii="Avenir Light" w:hAnsi="Avenir Light"/>
                                <w:sz w:val="22"/>
                                <w:szCs w:val="22"/>
                              </w:rPr>
                              <w:t>Communications Strategy Guide</w:t>
                            </w:r>
                            <w:r w:rsidRPr="00A41E98">
                              <w:rPr>
                                <w:rFonts w:ascii="Avenir Light" w:hAnsi="Avenir Light"/>
                                <w:sz w:val="22"/>
                                <w:szCs w:val="22"/>
                              </w:rPr>
                              <w:t xml:space="preserve"> and calendar, sample social media copy and shareable graphics, suggested nonpartisan message guidance and talking points, and </w:t>
                            </w:r>
                            <w:r w:rsidR="00840A58">
                              <w:rPr>
                                <w:rFonts w:ascii="Avenir Light" w:hAnsi="Avenir Light"/>
                                <w:sz w:val="22"/>
                                <w:szCs w:val="22"/>
                              </w:rPr>
                              <w:t>more</w:t>
                            </w:r>
                            <w:r w:rsidRPr="00A41E98">
                              <w:rPr>
                                <w:rFonts w:ascii="Avenir Light" w:hAnsi="Avenir Light"/>
                                <w:sz w:val="22"/>
                                <w:szCs w:val="22"/>
                              </w:rPr>
                              <w:t xml:space="preserve">. </w:t>
                            </w:r>
                          </w:p>
                          <w:p w14:paraId="2404F83B" w14:textId="77777777" w:rsidR="00E00499" w:rsidRPr="00E00499" w:rsidRDefault="00E00499" w:rsidP="00E4348D">
                            <w:pPr>
                              <w:pStyle w:val="ListParagraph"/>
                              <w:ind w:left="360"/>
                              <w:rPr>
                                <w:rFonts w:ascii="Avenir Light" w:hAnsi="Avenir Light"/>
                                <w:color w:val="1B51A3" w:themeColor="accent2"/>
                                <w:sz w:val="22"/>
                                <w:szCs w:val="22"/>
                              </w:rPr>
                            </w:pPr>
                          </w:p>
                          <w:p w14:paraId="51222B86" w14:textId="58407019" w:rsidR="00BC6737" w:rsidRDefault="00BC6737" w:rsidP="00E4348D">
                            <w:pPr>
                              <w:pStyle w:val="ListParagraph"/>
                              <w:numPr>
                                <w:ilvl w:val="0"/>
                                <w:numId w:val="1"/>
                              </w:numPr>
                              <w:ind w:left="360"/>
                              <w:rPr>
                                <w:rFonts w:ascii="Avenir Light" w:hAnsi="Avenir Light"/>
                                <w:color w:val="1B51A3" w:themeColor="accent2"/>
                                <w:sz w:val="22"/>
                                <w:szCs w:val="22"/>
                              </w:rPr>
                            </w:pPr>
                            <w:r w:rsidRPr="00BC6737">
                              <w:rPr>
                                <w:rFonts w:ascii="Avenir Light" w:hAnsi="Avenir Light"/>
                                <w:b/>
                                <w:color w:val="1B51A3" w:themeColor="accent2"/>
                                <w:sz w:val="22"/>
                                <w:szCs w:val="22"/>
                              </w:rPr>
                              <w:t xml:space="preserve">Access to live training webinars: </w:t>
                            </w:r>
                            <w:r w:rsidRPr="00BC6737">
                              <w:rPr>
                                <w:rFonts w:ascii="Avenir Light" w:hAnsi="Avenir Light"/>
                                <w:color w:val="000000" w:themeColor="text1"/>
                                <w:sz w:val="22"/>
                                <w:szCs w:val="22"/>
                              </w:rPr>
                              <w:t xml:space="preserve">Every year, we host a series of webinars featuring voter engagement experts and on-the-ground partners to share all of the best practices, tips, and tricks needed to make your event a success. </w:t>
                            </w:r>
                            <w:r w:rsidRPr="00BC6737">
                              <w:rPr>
                                <w:rFonts w:ascii="Avenir Light" w:hAnsi="Avenir Light"/>
                                <w:color w:val="1B51A3" w:themeColor="accent2"/>
                                <w:sz w:val="22"/>
                                <w:szCs w:val="22"/>
                              </w:rPr>
                              <w:t xml:space="preserve">  </w:t>
                            </w:r>
                            <w:r w:rsidRPr="00BC6737">
                              <w:rPr>
                                <w:rFonts w:ascii="Avenir Light" w:hAnsi="Avenir Light"/>
                                <w:sz w:val="22"/>
                                <w:szCs w:val="22"/>
                              </w:rPr>
                              <w:t xml:space="preserve">  </w:t>
                            </w:r>
                          </w:p>
                          <w:p w14:paraId="19AD2F86" w14:textId="30192EB9" w:rsidR="00E00499" w:rsidRPr="00E00499" w:rsidRDefault="00E00499" w:rsidP="00840A58">
                            <w:pPr>
                              <w:pStyle w:val="ListParagraph"/>
                              <w:rPr>
                                <w:rFonts w:ascii="Avenir Light" w:hAnsi="Avenir Light"/>
                                <w:b/>
                                <w:color w:val="1B51A3" w:themeColor="accent2"/>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2D115" id="Text Box 7" o:spid="_x0000_s1037" type="#_x0000_t202" style="position:absolute;margin-left:.15pt;margin-top:183.75pt;width:265.9pt;height:34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" filled="f" stroked="f" strokeweight=".5pt">
                <v:textbox>
                  <w:txbxContent>
                    <w:p w14:paraId="102EB730" w14:textId="16D975B1" w:rsidR="00A41E98" w:rsidRPr="00B34B3E" w:rsidRDefault="00A41E98" w:rsidP="00A41E98">
                      <w:pPr>
                        <w:rPr>
                          <w:rFonts w:ascii="Avenir Light" w:hAnsi="Avenir Light"/>
                          <w:b/>
                          <w:sz w:val="32"/>
                          <w:szCs w:val="32"/>
                          <w:u w:val="single"/>
                        </w:rPr>
                      </w:pPr>
                      <w:r w:rsidRPr="00B34B3E">
                        <w:rPr>
                          <w:rFonts w:ascii="Avenir Light" w:hAnsi="Avenir Light"/>
                          <w:b/>
                          <w:color w:val="1B51A3" w:themeColor="accent2"/>
                          <w:sz w:val="32"/>
                          <w:szCs w:val="32"/>
                          <w:u w:val="single"/>
                        </w:rPr>
                        <w:t>As a 202</w:t>
                      </w:r>
                      <w:r w:rsidR="000B0BAE">
                        <w:rPr>
                          <w:rFonts w:ascii="Avenir Light" w:hAnsi="Avenir Light"/>
                          <w:b/>
                          <w:color w:val="1B51A3" w:themeColor="accent2"/>
                          <w:sz w:val="32"/>
                          <w:szCs w:val="32"/>
                          <w:u w:val="single"/>
                        </w:rPr>
                        <w:t>2</w:t>
                      </w:r>
                      <w:r w:rsidRPr="00B34B3E">
                        <w:rPr>
                          <w:rFonts w:ascii="Avenir Light" w:hAnsi="Avenir Light"/>
                          <w:b/>
                          <w:color w:val="1B51A3" w:themeColor="accent2"/>
                          <w:sz w:val="32"/>
                          <w:szCs w:val="32"/>
                          <w:u w:val="single"/>
                        </w:rPr>
                        <w:t xml:space="preserve"> Partner, you will receive</w:t>
                      </w:r>
                      <w:r w:rsidRPr="00B34B3E">
                        <w:rPr>
                          <w:rFonts w:ascii="Avenir Light" w:hAnsi="Avenir Light"/>
                          <w:b/>
                          <w:color w:val="1B51A3" w:themeColor="accent2"/>
                          <w:sz w:val="32"/>
                          <w:szCs w:val="32"/>
                        </w:rPr>
                        <w:t>:</w:t>
                      </w:r>
                    </w:p>
                    <w:p w14:paraId="6B366C6D" w14:textId="77777777" w:rsidR="00A41E98" w:rsidRPr="00A41E98" w:rsidRDefault="00A41E98" w:rsidP="00A41E98">
                      <w:pPr>
                        <w:rPr>
                          <w:rFonts w:ascii="Avenir Light" w:hAnsi="Avenir Light"/>
                          <w:sz w:val="22"/>
                          <w:szCs w:val="22"/>
                        </w:rPr>
                      </w:pPr>
                    </w:p>
                    <w:p w14:paraId="21EA7016" w14:textId="42DC857C" w:rsidR="00A41E98" w:rsidRPr="00A41E98" w:rsidRDefault="0005417B" w:rsidP="00E4348D">
                      <w:pPr>
                        <w:pStyle w:val="ListParagraph"/>
                        <w:numPr>
                          <w:ilvl w:val="0"/>
                          <w:numId w:val="1"/>
                        </w:numPr>
                        <w:ind w:left="360"/>
                        <w:rPr>
                          <w:rFonts w:ascii="Avenir Light" w:hAnsi="Avenir Light"/>
                          <w:color w:val="1B51A3" w:themeColor="accent2"/>
                          <w:sz w:val="22"/>
                          <w:szCs w:val="22"/>
                        </w:rPr>
                      </w:pPr>
                      <w:r>
                        <w:rPr>
                          <w:rFonts w:ascii="Avenir Light" w:hAnsi="Avenir Light"/>
                          <w:b/>
                          <w:color w:val="1B51A3" w:themeColor="accent2"/>
                          <w:sz w:val="22"/>
                          <w:szCs w:val="22"/>
                        </w:rPr>
                        <w:t>Free swag</w:t>
                      </w:r>
                      <w:r w:rsidR="00A41E98" w:rsidRPr="00A41E98">
                        <w:rPr>
                          <w:rFonts w:ascii="Avenir Light" w:hAnsi="Avenir Light"/>
                          <w:b/>
                          <w:color w:val="1B51A3" w:themeColor="accent2"/>
                          <w:sz w:val="22"/>
                          <w:szCs w:val="22"/>
                        </w:rPr>
                        <w:t>:</w:t>
                      </w:r>
                      <w:r w:rsidR="00A41E98" w:rsidRPr="00A41E98">
                        <w:rPr>
                          <w:rFonts w:ascii="Avenir Light" w:hAnsi="Avenir Light"/>
                          <w:color w:val="1B51A3" w:themeColor="accent2"/>
                          <w:sz w:val="22"/>
                          <w:szCs w:val="22"/>
                        </w:rPr>
                        <w:t xml:space="preserve"> </w:t>
                      </w:r>
                      <w:r w:rsidR="00E00499">
                        <w:rPr>
                          <w:rFonts w:ascii="Avenir Light" w:hAnsi="Avenir Light"/>
                          <w:sz w:val="22"/>
                          <w:szCs w:val="22"/>
                        </w:rPr>
                        <w:t xml:space="preserve"> All partners receive a custom shipment of National Voter Registration Day-branded posters and stickers to give events a unified and celebratory feel! Posters and stickers are available in English, Spanish, and </w:t>
                      </w:r>
                      <w:r w:rsidR="000B0BAE">
                        <w:rPr>
                          <w:rFonts w:ascii="Avenir Light" w:hAnsi="Avenir Light"/>
                          <w:sz w:val="22"/>
                          <w:szCs w:val="22"/>
                        </w:rPr>
                        <w:t>multiple</w:t>
                      </w:r>
                      <w:r w:rsidR="00E00499">
                        <w:rPr>
                          <w:rFonts w:ascii="Avenir Light" w:hAnsi="Avenir Light"/>
                          <w:sz w:val="22"/>
                          <w:szCs w:val="22"/>
                        </w:rPr>
                        <w:t xml:space="preserve"> additional languages.  </w:t>
                      </w:r>
                    </w:p>
                    <w:p w14:paraId="39DAB16B" w14:textId="6E12D7F6" w:rsidR="00A41E98" w:rsidRPr="00A41E98" w:rsidRDefault="00A41E98" w:rsidP="00E4348D">
                      <w:pPr>
                        <w:pStyle w:val="ListParagraph"/>
                        <w:ind w:left="360"/>
                        <w:rPr>
                          <w:rFonts w:ascii="Avenir Light" w:hAnsi="Avenir Light"/>
                          <w:color w:val="1B51A3" w:themeColor="accent2"/>
                          <w:sz w:val="22"/>
                          <w:szCs w:val="22"/>
                        </w:rPr>
                      </w:pPr>
                    </w:p>
                    <w:p w14:paraId="15D51CE8" w14:textId="615E9FCE" w:rsidR="00A41E98" w:rsidRPr="00E00499" w:rsidRDefault="00A41E98" w:rsidP="00E4348D">
                      <w:pPr>
                        <w:pStyle w:val="ListParagraph"/>
                        <w:numPr>
                          <w:ilvl w:val="0"/>
                          <w:numId w:val="1"/>
                        </w:numPr>
                        <w:ind w:left="360"/>
                        <w:rPr>
                          <w:rFonts w:ascii="Avenir Light" w:hAnsi="Avenir Light"/>
                          <w:color w:val="1B51A3" w:themeColor="accent2"/>
                          <w:sz w:val="22"/>
                          <w:szCs w:val="22"/>
                        </w:rPr>
                      </w:pPr>
                      <w:r w:rsidRPr="00A41E98">
                        <w:rPr>
                          <w:rFonts w:ascii="Avenir Light" w:hAnsi="Avenir Light"/>
                          <w:b/>
                          <w:color w:val="1B51A3" w:themeColor="accent2"/>
                          <w:sz w:val="22"/>
                          <w:szCs w:val="22"/>
                        </w:rPr>
                        <w:t>Communications support:</w:t>
                      </w:r>
                      <w:r w:rsidRPr="00A41E98">
                        <w:rPr>
                          <w:rFonts w:ascii="Avenir Light" w:hAnsi="Avenir Light"/>
                          <w:color w:val="1B51A3" w:themeColor="accent2"/>
                          <w:sz w:val="22"/>
                          <w:szCs w:val="22"/>
                        </w:rPr>
                        <w:t xml:space="preserve"> </w:t>
                      </w:r>
                      <w:r w:rsidRPr="00A41E98">
                        <w:rPr>
                          <w:rFonts w:ascii="Avenir Light" w:hAnsi="Avenir Light"/>
                          <w:sz w:val="22"/>
                          <w:szCs w:val="22"/>
                        </w:rPr>
                        <w:t xml:space="preserve">Partners receive a </w:t>
                      </w:r>
                      <w:r w:rsidR="000B0BAE">
                        <w:rPr>
                          <w:rFonts w:ascii="Avenir Light" w:hAnsi="Avenir Light"/>
                          <w:sz w:val="22"/>
                          <w:szCs w:val="22"/>
                        </w:rPr>
                        <w:t>Communications Strategy Guide</w:t>
                      </w:r>
                      <w:r w:rsidRPr="00A41E98">
                        <w:rPr>
                          <w:rFonts w:ascii="Avenir Light" w:hAnsi="Avenir Light"/>
                          <w:sz w:val="22"/>
                          <w:szCs w:val="22"/>
                        </w:rPr>
                        <w:t xml:space="preserve"> and calendar, sample social media copy and shareable graphics, suggested nonpartisan message guidance and talking points, and </w:t>
                      </w:r>
                      <w:r w:rsidR="00840A58">
                        <w:rPr>
                          <w:rFonts w:ascii="Avenir Light" w:hAnsi="Avenir Light"/>
                          <w:sz w:val="22"/>
                          <w:szCs w:val="22"/>
                        </w:rPr>
                        <w:t>more</w:t>
                      </w:r>
                      <w:r w:rsidRPr="00A41E98">
                        <w:rPr>
                          <w:rFonts w:ascii="Avenir Light" w:hAnsi="Avenir Light"/>
                          <w:sz w:val="22"/>
                          <w:szCs w:val="22"/>
                        </w:rPr>
                        <w:t xml:space="preserve">. </w:t>
                      </w:r>
                    </w:p>
                    <w:p w14:paraId="2404F83B" w14:textId="77777777" w:rsidR="00E00499" w:rsidRPr="00E00499" w:rsidRDefault="00E00499" w:rsidP="00E4348D">
                      <w:pPr>
                        <w:pStyle w:val="ListParagraph"/>
                        <w:ind w:left="360"/>
                        <w:rPr>
                          <w:rFonts w:ascii="Avenir Light" w:hAnsi="Avenir Light"/>
                          <w:color w:val="1B51A3" w:themeColor="accent2"/>
                          <w:sz w:val="22"/>
                          <w:szCs w:val="22"/>
                        </w:rPr>
                      </w:pPr>
                    </w:p>
                    <w:p w14:paraId="51222B86" w14:textId="58407019" w:rsidR="00BC6737" w:rsidRDefault="00BC6737" w:rsidP="00E4348D">
                      <w:pPr>
                        <w:pStyle w:val="ListParagraph"/>
                        <w:numPr>
                          <w:ilvl w:val="0"/>
                          <w:numId w:val="1"/>
                        </w:numPr>
                        <w:ind w:left="360"/>
                        <w:rPr>
                          <w:rFonts w:ascii="Avenir Light" w:hAnsi="Avenir Light"/>
                          <w:color w:val="1B51A3" w:themeColor="accent2"/>
                          <w:sz w:val="22"/>
                          <w:szCs w:val="22"/>
                        </w:rPr>
                      </w:pPr>
                      <w:r w:rsidRPr="00BC6737">
                        <w:rPr>
                          <w:rFonts w:ascii="Avenir Light" w:hAnsi="Avenir Light"/>
                          <w:b/>
                          <w:color w:val="1B51A3" w:themeColor="accent2"/>
                          <w:sz w:val="22"/>
                          <w:szCs w:val="22"/>
                        </w:rPr>
                        <w:t xml:space="preserve">Access to live training webinars: </w:t>
                      </w:r>
                      <w:r w:rsidRPr="00BC6737">
                        <w:rPr>
                          <w:rFonts w:ascii="Avenir Light" w:hAnsi="Avenir Light"/>
                          <w:color w:val="000000" w:themeColor="text1"/>
                          <w:sz w:val="22"/>
                          <w:szCs w:val="22"/>
                        </w:rPr>
                        <w:t xml:space="preserve">Every year, we host a series of webinars featuring voter engagement experts and on-the-ground partners to share all of the best practices, tips, and tricks needed to make your event a success. </w:t>
                      </w:r>
                      <w:r w:rsidRPr="00BC6737">
                        <w:rPr>
                          <w:rFonts w:ascii="Avenir Light" w:hAnsi="Avenir Light"/>
                          <w:color w:val="1B51A3" w:themeColor="accent2"/>
                          <w:sz w:val="22"/>
                          <w:szCs w:val="22"/>
                        </w:rPr>
                        <w:t xml:space="preserve">  </w:t>
                      </w:r>
                      <w:r w:rsidRPr="00BC6737">
                        <w:rPr>
                          <w:rFonts w:ascii="Avenir Light" w:hAnsi="Avenir Light"/>
                          <w:sz w:val="22"/>
                          <w:szCs w:val="22"/>
                        </w:rPr>
                        <w:t xml:space="preserve">  </w:t>
                      </w:r>
                    </w:p>
                    <w:p w14:paraId="19AD2F86" w14:textId="30192EB9" w:rsidR="00E00499" w:rsidRPr="00E00499" w:rsidRDefault="00E00499" w:rsidP="00840A58">
                      <w:pPr>
                        <w:pStyle w:val="ListParagraph"/>
                        <w:rPr>
                          <w:rFonts w:ascii="Avenir Light" w:hAnsi="Avenir Light"/>
                          <w:b/>
                          <w:color w:val="1B51A3" w:themeColor="accent2"/>
                          <w:sz w:val="22"/>
                          <w:szCs w:val="22"/>
                        </w:rPr>
                      </w:pPr>
                    </w:p>
                  </w:txbxContent>
                </v:textbox>
              </v:shape>
            </w:pict>
          </mc:Fallback>
        </mc:AlternateContent>
      </w:r>
      <w:r w:rsidR="00E00499" w:rsidRPr="00E5054D">
        <w:rPr>
          <w:noProof/>
        </w:rPr>
        <mc:AlternateContent>
          <mc:Choice Requires="wps">
            <w:drawing>
              <wp:anchor distT="0" distB="0" distL="114300" distR="114300" simplePos="0" relativeHeight="251688960" behindDoc="0" locked="0" layoutInCell="1" allowOverlap="1" wp14:anchorId="53B662A2" wp14:editId="4F8698EC">
                <wp:simplePos x="0" y="0"/>
                <wp:positionH relativeFrom="column">
                  <wp:posOffset>3236614</wp:posOffset>
                </wp:positionH>
                <wp:positionV relativeFrom="paragraph">
                  <wp:posOffset>2447604</wp:posOffset>
                </wp:positionV>
                <wp:extent cx="3657600" cy="491553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3657600" cy="4915535"/>
                        </a:xfrm>
                        <a:prstGeom prst="rect">
                          <a:avLst/>
                        </a:prstGeom>
                        <a:noFill/>
                        <a:ln w="6350">
                          <a:noFill/>
                        </a:ln>
                      </wps:spPr>
                      <wps:txbx>
                        <w:txbxContent>
                          <w:p w14:paraId="22857C9E" w14:textId="77777777" w:rsidR="00A41E98" w:rsidRDefault="00A41E98" w:rsidP="00A41E98">
                            <w:pPr>
                              <w:ind w:left="720" w:hanging="360"/>
                            </w:pPr>
                          </w:p>
                          <w:p w14:paraId="760A8BF7" w14:textId="77777777" w:rsidR="00A41E98" w:rsidRPr="00A41E98" w:rsidRDefault="00A41E98" w:rsidP="00A41E98">
                            <w:pPr>
                              <w:pStyle w:val="ListParagraph"/>
                              <w:rPr>
                                <w:rFonts w:ascii="Avenir Light" w:hAnsi="Avenir Light"/>
                                <w:color w:val="1B51A3" w:themeColor="accent2"/>
                                <w:sz w:val="22"/>
                                <w:szCs w:val="22"/>
                              </w:rPr>
                            </w:pPr>
                          </w:p>
                          <w:p w14:paraId="45FB9CBE" w14:textId="68F5A978" w:rsidR="00BC6737" w:rsidRPr="00BC6737" w:rsidRDefault="00BC6737" w:rsidP="00A41E98">
                            <w:pPr>
                              <w:pStyle w:val="ListParagraph"/>
                              <w:numPr>
                                <w:ilvl w:val="0"/>
                                <w:numId w:val="1"/>
                              </w:numPr>
                              <w:rPr>
                                <w:rFonts w:ascii="Avenir Light" w:hAnsi="Avenir Light"/>
                                <w:color w:val="1B51A3" w:themeColor="accent2"/>
                                <w:sz w:val="22"/>
                                <w:szCs w:val="22"/>
                              </w:rPr>
                            </w:pPr>
                            <w:r w:rsidRPr="00E00499">
                              <w:rPr>
                                <w:rFonts w:ascii="Avenir Light" w:hAnsi="Avenir Light"/>
                                <w:b/>
                                <w:color w:val="1B51A3" w:themeColor="accent2"/>
                                <w:sz w:val="22"/>
                                <w:szCs w:val="22"/>
                              </w:rPr>
                              <w:t>Up-to-date resources specific to your state and community:</w:t>
                            </w:r>
                            <w:r>
                              <w:rPr>
                                <w:rFonts w:ascii="Avenir Light" w:hAnsi="Avenir Light"/>
                                <w:b/>
                                <w:color w:val="1B51A3" w:themeColor="accent2"/>
                                <w:sz w:val="22"/>
                                <w:szCs w:val="22"/>
                              </w:rPr>
                              <w:t xml:space="preserve"> </w:t>
                            </w:r>
                            <w:r w:rsidRPr="00E00499">
                              <w:rPr>
                                <w:rFonts w:ascii="Avenir Light" w:hAnsi="Avenir Light"/>
                                <w:b/>
                                <w:color w:val="1B51A3" w:themeColor="accent2"/>
                                <w:sz w:val="22"/>
                                <w:szCs w:val="22"/>
                              </w:rPr>
                              <w:t xml:space="preserve"> </w:t>
                            </w:r>
                            <w:r>
                              <w:rPr>
                                <w:rFonts w:ascii="Avenir Light" w:hAnsi="Avenir Light"/>
                                <w:sz w:val="22"/>
                                <w:szCs w:val="22"/>
                              </w:rPr>
                              <w:t>Voter registration drive rules</w:t>
                            </w:r>
                            <w:r w:rsidR="00734C82">
                              <w:rPr>
                                <w:rFonts w:ascii="Avenir Light" w:hAnsi="Avenir Light"/>
                                <w:sz w:val="22"/>
                                <w:szCs w:val="22"/>
                              </w:rPr>
                              <w:t xml:space="preserve"> differ by state</w:t>
                            </w:r>
                            <w:r>
                              <w:rPr>
                                <w:rFonts w:ascii="Avenir Light" w:hAnsi="Avenir Light"/>
                                <w:sz w:val="22"/>
                                <w:szCs w:val="22"/>
                              </w:rPr>
                              <w:t xml:space="preserve"> (a</w:t>
                            </w:r>
                            <w:r w:rsidR="00734C82">
                              <w:rPr>
                                <w:rFonts w:ascii="Avenir Light" w:hAnsi="Avenir Light"/>
                                <w:sz w:val="22"/>
                                <w:szCs w:val="22"/>
                              </w:rPr>
                              <w:t xml:space="preserve">s does </w:t>
                            </w:r>
                            <w:r>
                              <w:rPr>
                                <w:rFonts w:ascii="Avenir Light" w:hAnsi="Avenir Light"/>
                                <w:sz w:val="22"/>
                                <w:szCs w:val="22"/>
                              </w:rPr>
                              <w:t xml:space="preserve">voting in general!), and can be confusing as a result. We’ve got your back with all of the state-specific resources and information </w:t>
                            </w:r>
                            <w:r w:rsidR="00734C82">
                              <w:rPr>
                                <w:rFonts w:ascii="Avenir Light" w:hAnsi="Avenir Light"/>
                                <w:sz w:val="22"/>
                                <w:szCs w:val="22"/>
                              </w:rPr>
                              <w:t xml:space="preserve">you need </w:t>
                            </w:r>
                            <w:r>
                              <w:rPr>
                                <w:rFonts w:ascii="Avenir Light" w:hAnsi="Avenir Light"/>
                                <w:sz w:val="22"/>
                                <w:szCs w:val="22"/>
                              </w:rPr>
                              <w:t>no matter where you live.</w:t>
                            </w:r>
                          </w:p>
                          <w:p w14:paraId="7D8BABB7" w14:textId="77777777" w:rsidR="00BC6737" w:rsidRPr="00BC6737" w:rsidRDefault="00BC6737" w:rsidP="00BC6737">
                            <w:pPr>
                              <w:pStyle w:val="ListParagraph"/>
                              <w:rPr>
                                <w:rFonts w:ascii="Avenir Light" w:hAnsi="Avenir Light"/>
                                <w:color w:val="1B51A3" w:themeColor="accent2"/>
                                <w:sz w:val="22"/>
                                <w:szCs w:val="22"/>
                              </w:rPr>
                            </w:pPr>
                          </w:p>
                          <w:p w14:paraId="5EC93FFE" w14:textId="6F7D98B6" w:rsidR="00DA5228" w:rsidRPr="00DA5228" w:rsidRDefault="00A41E98" w:rsidP="00DA5228">
                            <w:pPr>
                              <w:pStyle w:val="ListParagraph"/>
                              <w:numPr>
                                <w:ilvl w:val="0"/>
                                <w:numId w:val="1"/>
                              </w:numPr>
                              <w:rPr>
                                <w:rFonts w:ascii="Avenir Light" w:hAnsi="Avenir Light"/>
                                <w:sz w:val="22"/>
                                <w:szCs w:val="22"/>
                              </w:rPr>
                            </w:pPr>
                            <w:r w:rsidRPr="00A41E98">
                              <w:rPr>
                                <w:rFonts w:ascii="Avenir Light" w:hAnsi="Avenir Light"/>
                                <w:b/>
                                <w:color w:val="1B51A3" w:themeColor="accent2"/>
                                <w:sz w:val="22"/>
                                <w:szCs w:val="22"/>
                              </w:rPr>
                              <w:t>Public recognition in National Voter Registration Day communications:</w:t>
                            </w:r>
                            <w:r w:rsidRPr="00A41E98">
                              <w:rPr>
                                <w:rFonts w:ascii="Avenir Light" w:hAnsi="Avenir Light"/>
                                <w:color w:val="1B51A3" w:themeColor="accent2"/>
                                <w:sz w:val="22"/>
                                <w:szCs w:val="22"/>
                              </w:rPr>
                              <w:t xml:space="preserve"> </w:t>
                            </w:r>
                            <w:r w:rsidR="00E00499">
                              <w:rPr>
                                <w:rFonts w:ascii="Avenir Light" w:hAnsi="Avenir Light"/>
                                <w:sz w:val="22"/>
                                <w:szCs w:val="22"/>
                              </w:rPr>
                              <w:t>Our partners are the key to our success, and uplifting your hard work and impact is one of our top priorities! All partners are listed publicly on our website</w:t>
                            </w:r>
                            <w:r w:rsidRPr="00A41E98">
                              <w:rPr>
                                <w:rFonts w:ascii="Avenir Light" w:hAnsi="Avenir Light"/>
                                <w:sz w:val="22"/>
                                <w:szCs w:val="22"/>
                              </w:rPr>
                              <w:t xml:space="preserve"> </w:t>
                            </w:r>
                            <w:r w:rsidR="009A17BA">
                              <w:rPr>
                                <w:rFonts w:ascii="Avenir Light" w:hAnsi="Avenir Light"/>
                                <w:sz w:val="22"/>
                                <w:szCs w:val="22"/>
                              </w:rPr>
                              <w:t xml:space="preserve">and receive regular shout-outs on social media, our </w:t>
                            </w:r>
                            <w:r w:rsidR="000B0BAE">
                              <w:rPr>
                                <w:rFonts w:ascii="Avenir Light" w:hAnsi="Avenir Light"/>
                                <w:sz w:val="22"/>
                                <w:szCs w:val="22"/>
                              </w:rPr>
                              <w:t>podcast</w:t>
                            </w:r>
                            <w:r w:rsidR="009A17BA">
                              <w:rPr>
                                <w:rFonts w:ascii="Avenir Light" w:hAnsi="Avenir Light"/>
                                <w:sz w:val="22"/>
                                <w:szCs w:val="22"/>
                              </w:rPr>
                              <w:t xml:space="preserve">, and </w:t>
                            </w:r>
                            <w:r w:rsidR="00D027A5">
                              <w:rPr>
                                <w:rFonts w:ascii="Avenir Light" w:hAnsi="Avenir Light"/>
                                <w:sz w:val="22"/>
                                <w:szCs w:val="22"/>
                              </w:rPr>
                              <w:t>other communications</w:t>
                            </w:r>
                            <w:r w:rsidR="009A17BA">
                              <w:rPr>
                                <w:rFonts w:ascii="Avenir Light" w:hAnsi="Avenir Light"/>
                                <w:sz w:val="22"/>
                                <w:szCs w:val="22"/>
                              </w:rPr>
                              <w:t xml:space="preserve">. </w:t>
                            </w:r>
                          </w:p>
                          <w:p w14:paraId="69A8DD98" w14:textId="77777777" w:rsidR="00DA5228" w:rsidRPr="00D83E13" w:rsidRDefault="00DA5228" w:rsidP="00DA5228">
                            <w:pPr>
                              <w:rPr>
                                <w:rFonts w:ascii="Avenir Light" w:hAnsi="Avenir Light"/>
                                <w:b/>
                                <w:color w:val="000000" w:themeColor="text1"/>
                              </w:rPr>
                            </w:pPr>
                          </w:p>
                          <w:p w14:paraId="0E4A06C2" w14:textId="54971A0F" w:rsidR="00DA5228" w:rsidRPr="00DA5228" w:rsidRDefault="00DA5228" w:rsidP="00E00499">
                            <w:pPr>
                              <w:ind w:left="360"/>
                              <w:rPr>
                                <w:rFonts w:ascii="Avenir Light" w:hAnsi="Avenir Light"/>
                                <w:b/>
                                <w:color w:val="003191" w:themeColor="accent6"/>
                                <w:sz w:val="28"/>
                                <w:szCs w:val="28"/>
                              </w:rPr>
                            </w:pPr>
                            <w:r w:rsidRPr="00DA5228">
                              <w:rPr>
                                <w:rFonts w:ascii="Avenir Light" w:hAnsi="Avenir Light"/>
                                <w:b/>
                                <w:color w:val="003191" w:themeColor="accent6"/>
                                <w:sz w:val="28"/>
                                <w:szCs w:val="28"/>
                              </w:rPr>
                              <w:t>Ready to</w:t>
                            </w:r>
                            <w:r w:rsidR="00E00499">
                              <w:rPr>
                                <w:rFonts w:ascii="Avenir Light" w:hAnsi="Avenir Light"/>
                                <w:b/>
                                <w:color w:val="003191" w:themeColor="accent6"/>
                                <w:sz w:val="28"/>
                                <w:szCs w:val="28"/>
                              </w:rPr>
                              <w:t xml:space="preserve"> be part of a nationwide effort to</w:t>
                            </w:r>
                            <w:r w:rsidRPr="00DA5228">
                              <w:rPr>
                                <w:rFonts w:ascii="Avenir Light" w:hAnsi="Avenir Light"/>
                                <w:b/>
                                <w:color w:val="003191" w:themeColor="accent6"/>
                                <w:sz w:val="28"/>
                                <w:szCs w:val="28"/>
                              </w:rPr>
                              <w:t xml:space="preserve"> help get America #</w:t>
                            </w:r>
                            <w:proofErr w:type="spellStart"/>
                            <w:r w:rsidRPr="00DA5228">
                              <w:rPr>
                                <w:rFonts w:ascii="Avenir Light" w:hAnsi="Avenir Light"/>
                                <w:b/>
                                <w:color w:val="003191" w:themeColor="accent6"/>
                                <w:sz w:val="28"/>
                                <w:szCs w:val="28"/>
                              </w:rPr>
                              <w:t>VoteReady</w:t>
                            </w:r>
                            <w:proofErr w:type="spellEnd"/>
                            <w:r w:rsidRPr="00DA5228">
                              <w:rPr>
                                <w:rFonts w:ascii="Avenir Light" w:hAnsi="Avenir Light"/>
                                <w:b/>
                                <w:color w:val="003191" w:themeColor="accent6"/>
                                <w:sz w:val="28"/>
                                <w:szCs w:val="28"/>
                              </w:rPr>
                              <w:t xml:space="preserve"> on September 2</w:t>
                            </w:r>
                            <w:r w:rsidR="000B0BAE">
                              <w:rPr>
                                <w:rFonts w:ascii="Avenir Light" w:hAnsi="Avenir Light"/>
                                <w:b/>
                                <w:color w:val="003191" w:themeColor="accent6"/>
                                <w:sz w:val="28"/>
                                <w:szCs w:val="28"/>
                              </w:rPr>
                              <w:t>0</w:t>
                            </w:r>
                            <w:r w:rsidRPr="00DA5228">
                              <w:rPr>
                                <w:rFonts w:ascii="Avenir Light" w:hAnsi="Avenir Light"/>
                                <w:b/>
                                <w:color w:val="003191" w:themeColor="accent6"/>
                                <w:sz w:val="28"/>
                                <w:szCs w:val="28"/>
                              </w:rPr>
                              <w:t>, 202</w:t>
                            </w:r>
                            <w:r w:rsidR="000B0BAE">
                              <w:rPr>
                                <w:rFonts w:ascii="Avenir Light" w:hAnsi="Avenir Light"/>
                                <w:b/>
                                <w:color w:val="003191" w:themeColor="accent6"/>
                                <w:sz w:val="28"/>
                                <w:szCs w:val="28"/>
                              </w:rPr>
                              <w:t>2</w:t>
                            </w:r>
                            <w:bookmarkStart w:id="0" w:name="_GoBack"/>
                            <w:bookmarkEnd w:id="0"/>
                            <w:r w:rsidRPr="00DA5228">
                              <w:rPr>
                                <w:rFonts w:ascii="Avenir Light" w:hAnsi="Avenir Light"/>
                                <w:b/>
                                <w:color w:val="003191" w:themeColor="accent6"/>
                                <w:sz w:val="28"/>
                                <w:szCs w:val="28"/>
                              </w:rPr>
                              <w:t>?</w:t>
                            </w:r>
                          </w:p>
                          <w:p w14:paraId="48F20197" w14:textId="77777777" w:rsidR="00DA5228" w:rsidRPr="00DA5228" w:rsidRDefault="00DA5228" w:rsidP="00DA5228">
                            <w:pPr>
                              <w:rPr>
                                <w:rFonts w:ascii="Avenir Light" w:hAnsi="Avenir Light"/>
                                <w:b/>
                                <w:color w:val="003191" w:themeColor="accent6"/>
                                <w:sz w:val="28"/>
                                <w:szCs w:val="28"/>
                              </w:rPr>
                            </w:pPr>
                          </w:p>
                          <w:p w14:paraId="23DAA445" w14:textId="28627396" w:rsidR="00383FC4" w:rsidRPr="00D63941" w:rsidRDefault="00DA5228" w:rsidP="00E00499">
                            <w:pPr>
                              <w:ind w:firstLine="360"/>
                              <w:rPr>
                                <w:rFonts w:ascii="Avenir Light" w:hAnsi="Avenir Light"/>
                                <w:color w:val="003191" w:themeColor="accent6"/>
                                <w:sz w:val="20"/>
                                <w:szCs w:val="20"/>
                              </w:rPr>
                            </w:pPr>
                            <w:r w:rsidRPr="00DA5228">
                              <w:rPr>
                                <w:rFonts w:ascii="Avenir Light" w:hAnsi="Avenir Light"/>
                                <w:b/>
                                <w:color w:val="003191" w:themeColor="accent6"/>
                                <w:sz w:val="28"/>
                                <w:szCs w:val="28"/>
                              </w:rPr>
                              <w:t xml:space="preserve">If the answer is YES, sign up </w:t>
                            </w:r>
                            <w:r w:rsidR="0005417B">
                              <w:t>HERE</w:t>
                            </w:r>
                          </w:p>
                          <w:p w14:paraId="15DCC210" w14:textId="70F7AC08" w:rsidR="00D048CA" w:rsidRPr="005C57BB" w:rsidRDefault="00D048CA" w:rsidP="00D048CA">
                            <w:pPr>
                              <w:rPr>
                                <w:rFonts w:ascii="Avenir Light" w:hAnsi="Avenir Light"/>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662A2" id="Text Box 29" o:spid="_x0000_s1038" type="#_x0000_t202" style="position:absolute;margin-left:254.85pt;margin-top:192.7pt;width:4in;height:387.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" filled="f" stroked="f" strokeweight=".5pt">
                <v:textbox>
                  <w:txbxContent>
                    <w:p w14:paraId="22857C9E" w14:textId="77777777" w:rsidR="00A41E98" w:rsidRDefault="00A41E98" w:rsidP="00A41E98">
                      <w:pPr>
                        <w:ind w:left="720" w:hanging="360"/>
                      </w:pPr>
                    </w:p>
                    <w:p w14:paraId="760A8BF7" w14:textId="77777777" w:rsidR="00A41E98" w:rsidRPr="00A41E98" w:rsidRDefault="00A41E98" w:rsidP="00A41E98">
                      <w:pPr>
                        <w:pStyle w:val="ListParagraph"/>
                        <w:rPr>
                          <w:rFonts w:ascii="Avenir Light" w:hAnsi="Avenir Light"/>
                          <w:color w:val="1B51A3" w:themeColor="accent2"/>
                          <w:sz w:val="22"/>
                          <w:szCs w:val="22"/>
                        </w:rPr>
                      </w:pPr>
                    </w:p>
                    <w:p w14:paraId="45FB9CBE" w14:textId="68F5A978" w:rsidR="00BC6737" w:rsidRPr="00BC6737" w:rsidRDefault="00BC6737" w:rsidP="00A41E98">
                      <w:pPr>
                        <w:pStyle w:val="ListParagraph"/>
                        <w:numPr>
                          <w:ilvl w:val="0"/>
                          <w:numId w:val="1"/>
                        </w:numPr>
                        <w:rPr>
                          <w:rFonts w:ascii="Avenir Light" w:hAnsi="Avenir Light"/>
                          <w:color w:val="1B51A3" w:themeColor="accent2"/>
                          <w:sz w:val="22"/>
                          <w:szCs w:val="22"/>
                        </w:rPr>
                      </w:pPr>
                      <w:r w:rsidRPr="00E00499">
                        <w:rPr>
                          <w:rFonts w:ascii="Avenir Light" w:hAnsi="Avenir Light"/>
                          <w:b/>
                          <w:color w:val="1B51A3" w:themeColor="accent2"/>
                          <w:sz w:val="22"/>
                          <w:szCs w:val="22"/>
                        </w:rPr>
                        <w:t>Up-to-date resources specific to your state and community:</w:t>
                      </w:r>
                      <w:r>
                        <w:rPr>
                          <w:rFonts w:ascii="Avenir Light" w:hAnsi="Avenir Light"/>
                          <w:b/>
                          <w:color w:val="1B51A3" w:themeColor="accent2"/>
                          <w:sz w:val="22"/>
                          <w:szCs w:val="22"/>
                        </w:rPr>
                        <w:t xml:space="preserve"> </w:t>
                      </w:r>
                      <w:r w:rsidRPr="00E00499">
                        <w:rPr>
                          <w:rFonts w:ascii="Avenir Light" w:hAnsi="Avenir Light"/>
                          <w:b/>
                          <w:color w:val="1B51A3" w:themeColor="accent2"/>
                          <w:sz w:val="22"/>
                          <w:szCs w:val="22"/>
                        </w:rPr>
                        <w:t xml:space="preserve"> </w:t>
                      </w:r>
                      <w:r>
                        <w:rPr>
                          <w:rFonts w:ascii="Avenir Light" w:hAnsi="Avenir Light"/>
                          <w:sz w:val="22"/>
                          <w:szCs w:val="22"/>
                        </w:rPr>
                        <w:t>Voter registration drive rules</w:t>
                      </w:r>
                      <w:r w:rsidR="00734C82">
                        <w:rPr>
                          <w:rFonts w:ascii="Avenir Light" w:hAnsi="Avenir Light"/>
                          <w:sz w:val="22"/>
                          <w:szCs w:val="22"/>
                        </w:rPr>
                        <w:t xml:space="preserve"> differ by state</w:t>
                      </w:r>
                      <w:r>
                        <w:rPr>
                          <w:rFonts w:ascii="Avenir Light" w:hAnsi="Avenir Light"/>
                          <w:sz w:val="22"/>
                          <w:szCs w:val="22"/>
                        </w:rPr>
                        <w:t xml:space="preserve"> (a</w:t>
                      </w:r>
                      <w:r w:rsidR="00734C82">
                        <w:rPr>
                          <w:rFonts w:ascii="Avenir Light" w:hAnsi="Avenir Light"/>
                          <w:sz w:val="22"/>
                          <w:szCs w:val="22"/>
                        </w:rPr>
                        <w:t xml:space="preserve">s does </w:t>
                      </w:r>
                      <w:r>
                        <w:rPr>
                          <w:rFonts w:ascii="Avenir Light" w:hAnsi="Avenir Light"/>
                          <w:sz w:val="22"/>
                          <w:szCs w:val="22"/>
                        </w:rPr>
                        <w:t xml:space="preserve">voting in general!), and can be confusing as a result. We’ve got your back with all of the state-specific resources and information </w:t>
                      </w:r>
                      <w:r w:rsidR="00734C82">
                        <w:rPr>
                          <w:rFonts w:ascii="Avenir Light" w:hAnsi="Avenir Light"/>
                          <w:sz w:val="22"/>
                          <w:szCs w:val="22"/>
                        </w:rPr>
                        <w:t xml:space="preserve">you need </w:t>
                      </w:r>
                      <w:r>
                        <w:rPr>
                          <w:rFonts w:ascii="Avenir Light" w:hAnsi="Avenir Light"/>
                          <w:sz w:val="22"/>
                          <w:szCs w:val="22"/>
                        </w:rPr>
                        <w:t>no matter where you live.</w:t>
                      </w:r>
                    </w:p>
                    <w:p w14:paraId="7D8BABB7" w14:textId="77777777" w:rsidR="00BC6737" w:rsidRPr="00BC6737" w:rsidRDefault="00BC6737" w:rsidP="00BC6737">
                      <w:pPr>
                        <w:pStyle w:val="ListParagraph"/>
                        <w:rPr>
                          <w:rFonts w:ascii="Avenir Light" w:hAnsi="Avenir Light"/>
                          <w:color w:val="1B51A3" w:themeColor="accent2"/>
                          <w:sz w:val="22"/>
                          <w:szCs w:val="22"/>
                        </w:rPr>
                      </w:pPr>
                    </w:p>
                    <w:p w14:paraId="5EC93FFE" w14:textId="6F7D98B6" w:rsidR="00DA5228" w:rsidRPr="00DA5228" w:rsidRDefault="00A41E98" w:rsidP="00DA5228">
                      <w:pPr>
                        <w:pStyle w:val="ListParagraph"/>
                        <w:numPr>
                          <w:ilvl w:val="0"/>
                          <w:numId w:val="1"/>
                        </w:numPr>
                        <w:rPr>
                          <w:rFonts w:ascii="Avenir Light" w:hAnsi="Avenir Light"/>
                          <w:sz w:val="22"/>
                          <w:szCs w:val="22"/>
                        </w:rPr>
                      </w:pPr>
                      <w:r w:rsidRPr="00A41E98">
                        <w:rPr>
                          <w:rFonts w:ascii="Avenir Light" w:hAnsi="Avenir Light"/>
                          <w:b/>
                          <w:color w:val="1B51A3" w:themeColor="accent2"/>
                          <w:sz w:val="22"/>
                          <w:szCs w:val="22"/>
                        </w:rPr>
                        <w:t>Public recognition in National Voter Registration Day communications:</w:t>
                      </w:r>
                      <w:r w:rsidRPr="00A41E98">
                        <w:rPr>
                          <w:rFonts w:ascii="Avenir Light" w:hAnsi="Avenir Light"/>
                          <w:color w:val="1B51A3" w:themeColor="accent2"/>
                          <w:sz w:val="22"/>
                          <w:szCs w:val="22"/>
                        </w:rPr>
                        <w:t xml:space="preserve"> </w:t>
                      </w:r>
                      <w:r w:rsidR="00E00499">
                        <w:rPr>
                          <w:rFonts w:ascii="Avenir Light" w:hAnsi="Avenir Light"/>
                          <w:sz w:val="22"/>
                          <w:szCs w:val="22"/>
                        </w:rPr>
                        <w:t>Our partners are the key to our success, and uplifting your hard work and impact is one of our top priorities! All partners are listed publicly on our website</w:t>
                      </w:r>
                      <w:r w:rsidRPr="00A41E98">
                        <w:rPr>
                          <w:rFonts w:ascii="Avenir Light" w:hAnsi="Avenir Light"/>
                          <w:sz w:val="22"/>
                          <w:szCs w:val="22"/>
                        </w:rPr>
                        <w:t xml:space="preserve"> </w:t>
                      </w:r>
                      <w:r w:rsidR="009A17BA">
                        <w:rPr>
                          <w:rFonts w:ascii="Avenir Light" w:hAnsi="Avenir Light"/>
                          <w:sz w:val="22"/>
                          <w:szCs w:val="22"/>
                        </w:rPr>
                        <w:t xml:space="preserve">and receive regular shout-outs on social media, our </w:t>
                      </w:r>
                      <w:r w:rsidR="000B0BAE">
                        <w:rPr>
                          <w:rFonts w:ascii="Avenir Light" w:hAnsi="Avenir Light"/>
                          <w:sz w:val="22"/>
                          <w:szCs w:val="22"/>
                        </w:rPr>
                        <w:t>podcast</w:t>
                      </w:r>
                      <w:r w:rsidR="009A17BA">
                        <w:rPr>
                          <w:rFonts w:ascii="Avenir Light" w:hAnsi="Avenir Light"/>
                          <w:sz w:val="22"/>
                          <w:szCs w:val="22"/>
                        </w:rPr>
                        <w:t xml:space="preserve">, and </w:t>
                      </w:r>
                      <w:r w:rsidR="00D027A5">
                        <w:rPr>
                          <w:rFonts w:ascii="Avenir Light" w:hAnsi="Avenir Light"/>
                          <w:sz w:val="22"/>
                          <w:szCs w:val="22"/>
                        </w:rPr>
                        <w:t>other communications</w:t>
                      </w:r>
                      <w:r w:rsidR="009A17BA">
                        <w:rPr>
                          <w:rFonts w:ascii="Avenir Light" w:hAnsi="Avenir Light"/>
                          <w:sz w:val="22"/>
                          <w:szCs w:val="22"/>
                        </w:rPr>
                        <w:t xml:space="preserve">. </w:t>
                      </w:r>
                    </w:p>
                    <w:p w14:paraId="69A8DD98" w14:textId="77777777" w:rsidR="00DA5228" w:rsidRPr="00D83E13" w:rsidRDefault="00DA5228" w:rsidP="00DA5228">
                      <w:pPr>
                        <w:rPr>
                          <w:rFonts w:ascii="Avenir Light" w:hAnsi="Avenir Light"/>
                          <w:b/>
                          <w:color w:val="000000" w:themeColor="text1"/>
                        </w:rPr>
                      </w:pPr>
                    </w:p>
                    <w:p w14:paraId="0E4A06C2" w14:textId="54971A0F" w:rsidR="00DA5228" w:rsidRPr="00DA5228" w:rsidRDefault="00DA5228" w:rsidP="00E00499">
                      <w:pPr>
                        <w:ind w:left="360"/>
                        <w:rPr>
                          <w:rFonts w:ascii="Avenir Light" w:hAnsi="Avenir Light"/>
                          <w:b/>
                          <w:color w:val="003191" w:themeColor="accent6"/>
                          <w:sz w:val="28"/>
                          <w:szCs w:val="28"/>
                        </w:rPr>
                      </w:pPr>
                      <w:r w:rsidRPr="00DA5228">
                        <w:rPr>
                          <w:rFonts w:ascii="Avenir Light" w:hAnsi="Avenir Light"/>
                          <w:b/>
                          <w:color w:val="003191" w:themeColor="accent6"/>
                          <w:sz w:val="28"/>
                          <w:szCs w:val="28"/>
                        </w:rPr>
                        <w:t>Ready to</w:t>
                      </w:r>
                      <w:r w:rsidR="00E00499">
                        <w:rPr>
                          <w:rFonts w:ascii="Avenir Light" w:hAnsi="Avenir Light"/>
                          <w:b/>
                          <w:color w:val="003191" w:themeColor="accent6"/>
                          <w:sz w:val="28"/>
                          <w:szCs w:val="28"/>
                        </w:rPr>
                        <w:t xml:space="preserve"> be part of a nationwide effort to</w:t>
                      </w:r>
                      <w:r w:rsidRPr="00DA5228">
                        <w:rPr>
                          <w:rFonts w:ascii="Avenir Light" w:hAnsi="Avenir Light"/>
                          <w:b/>
                          <w:color w:val="003191" w:themeColor="accent6"/>
                          <w:sz w:val="28"/>
                          <w:szCs w:val="28"/>
                        </w:rPr>
                        <w:t xml:space="preserve"> help get America #</w:t>
                      </w:r>
                      <w:proofErr w:type="spellStart"/>
                      <w:r w:rsidRPr="00DA5228">
                        <w:rPr>
                          <w:rFonts w:ascii="Avenir Light" w:hAnsi="Avenir Light"/>
                          <w:b/>
                          <w:color w:val="003191" w:themeColor="accent6"/>
                          <w:sz w:val="28"/>
                          <w:szCs w:val="28"/>
                        </w:rPr>
                        <w:t>VoteReady</w:t>
                      </w:r>
                      <w:proofErr w:type="spellEnd"/>
                      <w:r w:rsidRPr="00DA5228">
                        <w:rPr>
                          <w:rFonts w:ascii="Avenir Light" w:hAnsi="Avenir Light"/>
                          <w:b/>
                          <w:color w:val="003191" w:themeColor="accent6"/>
                          <w:sz w:val="28"/>
                          <w:szCs w:val="28"/>
                        </w:rPr>
                        <w:t xml:space="preserve"> on September 2</w:t>
                      </w:r>
                      <w:r w:rsidR="000B0BAE">
                        <w:rPr>
                          <w:rFonts w:ascii="Avenir Light" w:hAnsi="Avenir Light"/>
                          <w:b/>
                          <w:color w:val="003191" w:themeColor="accent6"/>
                          <w:sz w:val="28"/>
                          <w:szCs w:val="28"/>
                        </w:rPr>
                        <w:t>0</w:t>
                      </w:r>
                      <w:r w:rsidRPr="00DA5228">
                        <w:rPr>
                          <w:rFonts w:ascii="Avenir Light" w:hAnsi="Avenir Light"/>
                          <w:b/>
                          <w:color w:val="003191" w:themeColor="accent6"/>
                          <w:sz w:val="28"/>
                          <w:szCs w:val="28"/>
                        </w:rPr>
                        <w:t>, 202</w:t>
                      </w:r>
                      <w:r w:rsidR="000B0BAE">
                        <w:rPr>
                          <w:rFonts w:ascii="Avenir Light" w:hAnsi="Avenir Light"/>
                          <w:b/>
                          <w:color w:val="003191" w:themeColor="accent6"/>
                          <w:sz w:val="28"/>
                          <w:szCs w:val="28"/>
                        </w:rPr>
                        <w:t>2</w:t>
                      </w:r>
                      <w:bookmarkStart w:id="1" w:name="_GoBack"/>
                      <w:bookmarkEnd w:id="1"/>
                      <w:r w:rsidRPr="00DA5228">
                        <w:rPr>
                          <w:rFonts w:ascii="Avenir Light" w:hAnsi="Avenir Light"/>
                          <w:b/>
                          <w:color w:val="003191" w:themeColor="accent6"/>
                          <w:sz w:val="28"/>
                          <w:szCs w:val="28"/>
                        </w:rPr>
                        <w:t>?</w:t>
                      </w:r>
                    </w:p>
                    <w:p w14:paraId="48F20197" w14:textId="77777777" w:rsidR="00DA5228" w:rsidRPr="00DA5228" w:rsidRDefault="00DA5228" w:rsidP="00DA5228">
                      <w:pPr>
                        <w:rPr>
                          <w:rFonts w:ascii="Avenir Light" w:hAnsi="Avenir Light"/>
                          <w:b/>
                          <w:color w:val="003191" w:themeColor="accent6"/>
                          <w:sz w:val="28"/>
                          <w:szCs w:val="28"/>
                        </w:rPr>
                      </w:pPr>
                    </w:p>
                    <w:p w14:paraId="23DAA445" w14:textId="28627396" w:rsidR="00383FC4" w:rsidRPr="00D63941" w:rsidRDefault="00DA5228" w:rsidP="00E00499">
                      <w:pPr>
                        <w:ind w:firstLine="360"/>
                        <w:rPr>
                          <w:rFonts w:ascii="Avenir Light" w:hAnsi="Avenir Light"/>
                          <w:color w:val="003191" w:themeColor="accent6"/>
                          <w:sz w:val="20"/>
                          <w:szCs w:val="20"/>
                        </w:rPr>
                      </w:pPr>
                      <w:r w:rsidRPr="00DA5228">
                        <w:rPr>
                          <w:rFonts w:ascii="Avenir Light" w:hAnsi="Avenir Light"/>
                          <w:b/>
                          <w:color w:val="003191" w:themeColor="accent6"/>
                          <w:sz w:val="28"/>
                          <w:szCs w:val="28"/>
                        </w:rPr>
                        <w:t xml:space="preserve">If the answer is YES, sign up </w:t>
                      </w:r>
                      <w:r w:rsidR="0005417B">
                        <w:t>HERE</w:t>
                      </w:r>
                    </w:p>
                    <w:p w14:paraId="15DCC210" w14:textId="70F7AC08" w:rsidR="00D048CA" w:rsidRPr="005C57BB" w:rsidRDefault="00D048CA" w:rsidP="00D048CA">
                      <w:pPr>
                        <w:rPr>
                          <w:rFonts w:ascii="Avenir Light" w:hAnsi="Avenir Light"/>
                          <w:sz w:val="23"/>
                          <w:szCs w:val="23"/>
                        </w:rPr>
                      </w:pPr>
                    </w:p>
                  </w:txbxContent>
                </v:textbox>
              </v:shape>
            </w:pict>
          </mc:Fallback>
        </mc:AlternateContent>
      </w:r>
      <w:r w:rsidR="0034336C">
        <w:rPr>
          <w:noProof/>
        </w:rPr>
        <mc:AlternateContent>
          <mc:Choice Requires="wps">
            <w:drawing>
              <wp:anchor distT="0" distB="0" distL="114300" distR="114300" simplePos="0" relativeHeight="251667456" behindDoc="0" locked="0" layoutInCell="1" allowOverlap="1" wp14:anchorId="6142EE0E" wp14:editId="5FB36AA6">
                <wp:simplePos x="0" y="0"/>
                <wp:positionH relativeFrom="column">
                  <wp:posOffset>3431512</wp:posOffset>
                </wp:positionH>
                <wp:positionV relativeFrom="paragraph">
                  <wp:posOffset>2339759</wp:posOffset>
                </wp:positionV>
                <wp:extent cx="0" cy="4973934"/>
                <wp:effectExtent l="0" t="0" r="12700" b="5080"/>
                <wp:wrapNone/>
                <wp:docPr id="11" name="Straight Connector 11"/>
                <wp:cNvGraphicFramePr/>
                <a:graphic xmlns:a="http://schemas.openxmlformats.org/drawingml/2006/main">
                  <a:graphicData uri="http://schemas.microsoft.com/office/word/2010/wordprocessingShape">
                    <wps:wsp>
                      <wps:cNvCnPr/>
                      <wps:spPr>
                        <a:xfrm>
                          <a:off x="0" y="0"/>
                          <a:ext cx="0" cy="4973934"/>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7C454CF" id="Straight Connector 11"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0.2pt,184.25pt" to="270.2pt,57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" strokecolor="black [3213]" strokeweight="1pt">
                <v:stroke dashstyle="1 1" joinstyle="miter"/>
              </v:line>
            </w:pict>
          </mc:Fallback>
        </mc:AlternateContent>
      </w:r>
      <w:r w:rsidR="001B10FE">
        <w:rPr>
          <w:noProof/>
        </w:rPr>
        <mc:AlternateContent>
          <mc:Choice Requires="wps">
            <w:drawing>
              <wp:anchor distT="0" distB="0" distL="114300" distR="114300" simplePos="0" relativeHeight="251684864" behindDoc="0" locked="0" layoutInCell="1" allowOverlap="1" wp14:anchorId="010F3ACD" wp14:editId="404F6B71">
                <wp:simplePos x="0" y="0"/>
                <wp:positionH relativeFrom="column">
                  <wp:posOffset>-97436</wp:posOffset>
                </wp:positionH>
                <wp:positionV relativeFrom="paragraph">
                  <wp:posOffset>6675870</wp:posOffset>
                </wp:positionV>
                <wp:extent cx="3462728" cy="689547"/>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462728" cy="689547"/>
                        </a:xfrm>
                        <a:prstGeom prst="rect">
                          <a:avLst/>
                        </a:prstGeom>
                        <a:noFill/>
                        <a:ln w="6350">
                          <a:noFill/>
                        </a:ln>
                      </wps:spPr>
                      <wps:txbx>
                        <w:txbxContent>
                          <w:p w14:paraId="66308E37" w14:textId="77777777" w:rsidR="001B10FE" w:rsidRDefault="001B10FE">
                            <w:r>
                              <w:rPr>
                                <w:noProof/>
                                <w:sz w:val="20"/>
                                <w:szCs w:val="20"/>
                              </w:rPr>
                              <w:drawing>
                                <wp:inline distT="0" distB="0" distL="0" distR="0" wp14:anchorId="56C7B5A3" wp14:editId="469006A1">
                                  <wp:extent cx="2868293" cy="519540"/>
                                  <wp:effectExtent l="0" t="0" r="254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luestripestars.png"/>
                                          <pic:cNvPicPr/>
                                        </pic:nvPicPr>
                                        <pic:blipFill>
                                          <a:blip r:embed="rId13">
                                            <a:extLst>
                                              <a:ext uri="{28A0092B-C50C-407E-A947-70E740481C1C}">
                                                <a14:useLocalDpi xmlns:a14="http://schemas.microsoft.com/office/drawing/2010/main" val="0"/>
                                              </a:ext>
                                            </a:extLst>
                                          </a:blip>
                                          <a:stretch>
                                            <a:fillRect/>
                                          </a:stretch>
                                        </pic:blipFill>
                                        <pic:spPr>
                                          <a:xfrm>
                                            <a:off x="0" y="0"/>
                                            <a:ext cx="2868293" cy="5195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CB01F" id="Text Box 24" o:spid="_x0000_s1039" type="#_x0000_t202" style="position:absolute;margin-left:-7.65pt;margin-top:525.65pt;width:272.65pt;height:54.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" filled="f" stroked="f" strokeweight=".5pt">
                <v:textbox>
                  <w:txbxContent>
                    <w:p w:rsidR="001B10FE" w:rsidRDefault="001B10FE">
                      <w:r>
                        <w:rPr>
                          <w:noProof/>
                          <w:sz w:val="20"/>
                          <w:szCs w:val="20"/>
                        </w:rPr>
                        <w:drawing>
                          <wp:inline distT="0" distB="0" distL="0" distR="0" wp14:anchorId="1468612E" wp14:editId="512DF6A7">
                            <wp:extent cx="2868293" cy="519540"/>
                            <wp:effectExtent l="0" t="0" r="254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luestripestars.png"/>
                                    <pic:cNvPicPr/>
                                  </pic:nvPicPr>
                                  <pic:blipFill>
                                    <a:blip r:embed="rId19">
                                      <a:extLst>
                                        <a:ext uri="{28A0092B-C50C-407E-A947-70E740481C1C}">
                                          <a14:useLocalDpi xmlns:a14="http://schemas.microsoft.com/office/drawing/2010/main" val="0"/>
                                        </a:ext>
                                      </a:extLst>
                                    </a:blip>
                                    <a:stretch>
                                      <a:fillRect/>
                                    </a:stretch>
                                  </pic:blipFill>
                                  <pic:spPr>
                                    <a:xfrm>
                                      <a:off x="0" y="0"/>
                                      <a:ext cx="2868293" cy="519540"/>
                                    </a:xfrm>
                                    <a:prstGeom prst="rect">
                                      <a:avLst/>
                                    </a:prstGeom>
                                  </pic:spPr>
                                </pic:pic>
                              </a:graphicData>
                            </a:graphic>
                          </wp:inline>
                        </w:drawing>
                      </w:r>
                    </w:p>
                  </w:txbxContent>
                </v:textbox>
              </v:shape>
            </w:pict>
          </mc:Fallback>
        </mc:AlternateContent>
      </w:r>
      <w:r w:rsidR="00E158BD">
        <w:tab/>
      </w:r>
    </w:p>
    <w:sectPr w:rsidR="00E158BD" w:rsidRPr="00E158BD" w:rsidSect="00730572">
      <w:footerReference w:type="default" r:id="rId20"/>
      <w:pgSz w:w="12240" w:h="15840"/>
      <w:pgMar w:top="720" w:right="720" w:bottom="806" w:left="720" w:header="720" w:footer="10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36121" w14:textId="77777777" w:rsidR="000F0964" w:rsidRDefault="000F0964" w:rsidP="00730572">
      <w:r>
        <w:separator/>
      </w:r>
    </w:p>
  </w:endnote>
  <w:endnote w:type="continuationSeparator" w:id="0">
    <w:p w14:paraId="7645E451" w14:textId="77777777" w:rsidR="000F0964" w:rsidRDefault="000F0964" w:rsidP="00730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venir Black">
    <w:panose1 w:val="020B0803020203020204"/>
    <w:charset w:val="4D"/>
    <w:family w:val="swiss"/>
    <w:pitch w:val="variable"/>
    <w:sig w:usb0="800000AF" w:usb1="5000204A" w:usb2="00000000" w:usb3="00000000" w:csb0="0000009B" w:csb1="00000000"/>
  </w:font>
  <w:font w:name="Avenir Light">
    <w:panose1 w:val="020B0402020203020204"/>
    <w:charset w:val="4D"/>
    <w:family w:val="swiss"/>
    <w:pitch w:val="variable"/>
    <w:sig w:usb0="800000AF" w:usb1="5000204A" w:usb2="00000000" w:usb3="00000000" w:csb0="0000009B" w:csb1="00000000"/>
  </w:font>
  <w:font w:name="Avenir Light Oblique">
    <w:panose1 w:val="020B040202020309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42C24" w14:textId="15FDA28A" w:rsidR="00730572" w:rsidRPr="00082123" w:rsidRDefault="00730572" w:rsidP="005864FC">
    <w:pPr>
      <w:pStyle w:val="Footer"/>
      <w:tabs>
        <w:tab w:val="clear" w:pos="4680"/>
      </w:tabs>
      <w:jc w:val="center"/>
      <w:rPr>
        <w:rFonts w:ascii="Avenir Light" w:hAnsi="Avenir Light"/>
        <w:sz w:val="20"/>
        <w:szCs w:val="20"/>
      </w:rPr>
    </w:pPr>
    <w:r w:rsidRPr="00082123">
      <w:rPr>
        <w:rFonts w:ascii="Avenir Light" w:hAnsi="Avenir Light"/>
        <w:bCs/>
        <w:noProof/>
        <w:sz w:val="22"/>
        <w:szCs w:val="22"/>
      </w:rPr>
      <mc:AlternateContent>
        <mc:Choice Requires="wps">
          <w:drawing>
            <wp:anchor distT="0" distB="0" distL="114300" distR="114300" simplePos="0" relativeHeight="251659264" behindDoc="0" locked="0" layoutInCell="1" allowOverlap="1" wp14:anchorId="108140B5" wp14:editId="499C0E22">
              <wp:simplePos x="0" y="0"/>
              <wp:positionH relativeFrom="column">
                <wp:posOffset>2970796</wp:posOffset>
              </wp:positionH>
              <wp:positionV relativeFrom="paragraph">
                <wp:posOffset>-316677</wp:posOffset>
              </wp:positionV>
              <wp:extent cx="935355" cy="882127"/>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935355" cy="882127"/>
                      </a:xfrm>
                      <a:prstGeom prst="rect">
                        <a:avLst/>
                      </a:prstGeom>
                      <a:solidFill>
                        <a:schemeClr val="lt1"/>
                      </a:solidFill>
                      <a:ln w="6350">
                        <a:noFill/>
                      </a:ln>
                    </wps:spPr>
                    <wps:txbx>
                      <w:txbxContent>
                        <w:p w14:paraId="1E5B3538" w14:textId="77777777" w:rsidR="00730572" w:rsidRDefault="00730572">
                          <w:r w:rsidRPr="00730572">
                            <w:rPr>
                              <w:rFonts w:asciiTheme="minorBidi" w:hAnsiTheme="minorBidi"/>
                              <w:noProof/>
                            </w:rPr>
                            <w:drawing>
                              <wp:inline distT="0" distB="0" distL="0" distR="0" wp14:anchorId="09F8881F" wp14:editId="1E8ABABF">
                                <wp:extent cx="746125" cy="746125"/>
                                <wp:effectExtent l="0" t="0" r="3175" b="3175"/>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vrd_logo 2018-UNdated-071718.png"/>
                                        <pic:cNvPicPr/>
                                      </pic:nvPicPr>
                                      <pic:blipFill>
                                        <a:blip r:embed="rId1">
                                          <a:extLst>
                                            <a:ext uri="{28A0092B-C50C-407E-A947-70E740481C1C}">
                                              <a14:useLocalDpi xmlns:a14="http://schemas.microsoft.com/office/drawing/2010/main" val="0"/>
                                            </a:ext>
                                          </a:extLst>
                                        </a:blip>
                                        <a:stretch>
                                          <a:fillRect/>
                                        </a:stretch>
                                      </pic:blipFill>
                                      <pic:spPr>
                                        <a:xfrm>
                                          <a:off x="0" y="0"/>
                                          <a:ext cx="746125" cy="7461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EC8640" id="_x0000_t202" coordsize="21600,21600" o:spt="202" path="m,l,21600r21600,l21600,xe">
              <v:stroke joinstyle="miter"/>
              <v:path gradientshapeok="t" o:connecttype="rect"/>
            </v:shapetype>
            <v:shape id="Text Box 3" o:spid="_x0000_s1040" type="#_x0000_t202" style="position:absolute;left:0;text-align:left;margin-left:233.9pt;margin-top:-24.95pt;width:73.65pt;height:69.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" fillcolor="white [3201]" stroked="f" strokeweight=".5pt">
              <v:textbox>
                <w:txbxContent>
                  <w:p w:rsidR="00730572" w:rsidRDefault="00730572">
                    <w:r w:rsidRPr="00730572">
                      <w:rPr>
                        <w:rFonts w:asciiTheme="minorBidi" w:hAnsiTheme="minorBidi"/>
                        <w:noProof/>
                      </w:rPr>
                      <w:drawing>
                        <wp:inline distT="0" distB="0" distL="0" distR="0" wp14:anchorId="42D96FBB" wp14:editId="4BA679BA">
                          <wp:extent cx="746125" cy="746125"/>
                          <wp:effectExtent l="0" t="0" r="3175" b="3175"/>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vrd_logo 2018-UNdated-071718.png"/>
                                  <pic:cNvPicPr/>
                                </pic:nvPicPr>
                                <pic:blipFill>
                                  <a:blip r:embed="rId2">
                                    <a:extLst>
                                      <a:ext uri="{28A0092B-C50C-407E-A947-70E740481C1C}">
                                        <a14:useLocalDpi xmlns:a14="http://schemas.microsoft.com/office/drawing/2010/main" val="0"/>
                                      </a:ext>
                                    </a:extLst>
                                  </a:blip>
                                  <a:stretch>
                                    <a:fillRect/>
                                  </a:stretch>
                                </pic:blipFill>
                                <pic:spPr>
                                  <a:xfrm>
                                    <a:off x="0" y="0"/>
                                    <a:ext cx="746125" cy="746125"/>
                                  </a:xfrm>
                                  <a:prstGeom prst="rect">
                                    <a:avLst/>
                                  </a:prstGeom>
                                </pic:spPr>
                              </pic:pic>
                            </a:graphicData>
                          </a:graphic>
                        </wp:inline>
                      </w:drawing>
                    </w:r>
                  </w:p>
                </w:txbxContent>
              </v:textbox>
            </v:shape>
          </w:pict>
        </mc:Fallback>
      </mc:AlternateContent>
    </w:r>
    <w:r w:rsidR="00A40DF3">
      <w:rPr>
        <w:rFonts w:ascii="Avenir Light" w:hAnsi="Avenir Light"/>
        <w:bCs/>
        <w:noProof/>
        <w:sz w:val="22"/>
        <w:szCs w:val="22"/>
      </w:rPr>
      <w:t xml:space="preserve">                  </w:t>
    </w:r>
    <w:r w:rsidR="00984B0B">
      <w:rPr>
        <w:rFonts w:ascii="Avenir Light" w:hAnsi="Avenir Light"/>
        <w:bCs/>
        <w:noProof/>
        <w:sz w:val="22"/>
        <w:szCs w:val="22"/>
      </w:rPr>
      <w:t xml:space="preserve">    </w:t>
    </w:r>
    <w:r w:rsidR="005864FC" w:rsidRPr="0034336C">
      <w:rPr>
        <w:rFonts w:ascii="Avenir Light" w:hAnsi="Avenir Light"/>
        <w:b/>
        <w:noProof/>
        <w:sz w:val="20"/>
        <w:szCs w:val="20"/>
      </w:rPr>
      <w:t>September 2</w:t>
    </w:r>
    <w:r w:rsidR="000B0BAE">
      <w:rPr>
        <w:rFonts w:ascii="Avenir Light" w:hAnsi="Avenir Light"/>
        <w:b/>
        <w:noProof/>
        <w:sz w:val="20"/>
        <w:szCs w:val="20"/>
      </w:rPr>
      <w:t>0</w:t>
    </w:r>
    <w:r w:rsidR="005864FC" w:rsidRPr="0034336C">
      <w:rPr>
        <w:rFonts w:ascii="Avenir Light" w:hAnsi="Avenir Light"/>
        <w:b/>
        <w:noProof/>
        <w:sz w:val="20"/>
        <w:szCs w:val="20"/>
      </w:rPr>
      <w:t>, 202</w:t>
    </w:r>
    <w:r w:rsidR="000B0BAE">
      <w:rPr>
        <w:rFonts w:ascii="Avenir Light" w:hAnsi="Avenir Light"/>
        <w:b/>
        <w:noProof/>
        <w:sz w:val="20"/>
        <w:szCs w:val="20"/>
      </w:rPr>
      <w:t>2</w:t>
    </w:r>
    <w:r w:rsidR="005864FC">
      <w:rPr>
        <w:rFonts w:ascii="Avenir Light" w:hAnsi="Avenir Light"/>
        <w:bCs/>
        <w:sz w:val="22"/>
        <w:szCs w:val="22"/>
      </w:rPr>
      <w:t xml:space="preserve"> </w:t>
    </w:r>
    <w:r w:rsidR="00984B0B">
      <w:rPr>
        <w:rFonts w:ascii="Avenir Light" w:hAnsi="Avenir Light"/>
        <w:bCs/>
        <w:sz w:val="22"/>
        <w:szCs w:val="22"/>
      </w:rPr>
      <w:t xml:space="preserve"> </w:t>
    </w:r>
    <w:r w:rsidR="005864FC">
      <w:rPr>
        <w:rFonts w:ascii="Avenir Light" w:hAnsi="Avenir Light"/>
        <w:bCs/>
        <w:sz w:val="22"/>
        <w:szCs w:val="22"/>
      </w:rPr>
      <w:t xml:space="preserve">     </w:t>
    </w:r>
    <w:r w:rsidRPr="00082123">
      <w:rPr>
        <w:rFonts w:ascii="Avenir Light" w:hAnsi="Avenir Light"/>
        <w:sz w:val="20"/>
        <w:szCs w:val="20"/>
      </w:rPr>
      <w:t xml:space="preserve">                   </w:t>
    </w:r>
    <w:r w:rsidR="005864FC">
      <w:rPr>
        <w:rFonts w:ascii="Avenir Light" w:hAnsi="Avenir Light"/>
        <w:sz w:val="20"/>
        <w:szCs w:val="20"/>
      </w:rPr>
      <w:t xml:space="preserve">        </w:t>
    </w:r>
    <w:r w:rsidRPr="00082123">
      <w:rPr>
        <w:rFonts w:ascii="Avenir Light" w:hAnsi="Avenir Light"/>
        <w:sz w:val="20"/>
        <w:szCs w:val="20"/>
      </w:rPr>
      <w:t>NationalVoterRegistrationDay.org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78A05" w14:textId="77777777" w:rsidR="000F0964" w:rsidRDefault="000F0964" w:rsidP="00730572">
      <w:r>
        <w:separator/>
      </w:r>
    </w:p>
  </w:footnote>
  <w:footnote w:type="continuationSeparator" w:id="0">
    <w:p w14:paraId="244EEC80" w14:textId="77777777" w:rsidR="000F0964" w:rsidRDefault="000F0964" w:rsidP="00730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27897"/>
    <w:multiLevelType w:val="hybridMultilevel"/>
    <w:tmpl w:val="F2F08FC2"/>
    <w:lvl w:ilvl="0" w:tplc="2F5E9E7C">
      <w:start w:val="1"/>
      <w:numFmt w:val="bullet"/>
      <w:lvlText w:val=""/>
      <w:lvlJc w:val="left"/>
      <w:pPr>
        <w:ind w:left="720" w:hanging="360"/>
      </w:pPr>
      <w:rPr>
        <w:rFonts w:ascii="Wingdings" w:hAnsi="Wingdings" w:hint="default"/>
        <w:color w:val="BA0000"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93C"/>
    <w:rsid w:val="00006152"/>
    <w:rsid w:val="0005417B"/>
    <w:rsid w:val="00082123"/>
    <w:rsid w:val="00094DBA"/>
    <w:rsid w:val="000B0BAE"/>
    <w:rsid w:val="000D5463"/>
    <w:rsid w:val="000F0964"/>
    <w:rsid w:val="00147B46"/>
    <w:rsid w:val="00192636"/>
    <w:rsid w:val="001A4F20"/>
    <w:rsid w:val="001A5B43"/>
    <w:rsid w:val="001B10FE"/>
    <w:rsid w:val="001C1C89"/>
    <w:rsid w:val="00220017"/>
    <w:rsid w:val="00253708"/>
    <w:rsid w:val="00333DDB"/>
    <w:rsid w:val="0034336C"/>
    <w:rsid w:val="00345619"/>
    <w:rsid w:val="00381A27"/>
    <w:rsid w:val="00383FC4"/>
    <w:rsid w:val="003B1C72"/>
    <w:rsid w:val="003B58EB"/>
    <w:rsid w:val="003B6717"/>
    <w:rsid w:val="003E3C3A"/>
    <w:rsid w:val="0040654D"/>
    <w:rsid w:val="004A530C"/>
    <w:rsid w:val="00517F3E"/>
    <w:rsid w:val="005316AC"/>
    <w:rsid w:val="00550554"/>
    <w:rsid w:val="00556144"/>
    <w:rsid w:val="005864FC"/>
    <w:rsid w:val="005A2F41"/>
    <w:rsid w:val="005C3884"/>
    <w:rsid w:val="005C57BB"/>
    <w:rsid w:val="006219D6"/>
    <w:rsid w:val="00635F9A"/>
    <w:rsid w:val="00730572"/>
    <w:rsid w:val="007309C6"/>
    <w:rsid w:val="00734C82"/>
    <w:rsid w:val="00796E03"/>
    <w:rsid w:val="007A3A1C"/>
    <w:rsid w:val="007B03ED"/>
    <w:rsid w:val="007D0778"/>
    <w:rsid w:val="00825F17"/>
    <w:rsid w:val="00840A58"/>
    <w:rsid w:val="008425E7"/>
    <w:rsid w:val="00854137"/>
    <w:rsid w:val="00871940"/>
    <w:rsid w:val="008817FC"/>
    <w:rsid w:val="008A6270"/>
    <w:rsid w:val="008D24DC"/>
    <w:rsid w:val="008F72CA"/>
    <w:rsid w:val="00916F35"/>
    <w:rsid w:val="00984B0B"/>
    <w:rsid w:val="009A17BA"/>
    <w:rsid w:val="009A493C"/>
    <w:rsid w:val="009B7D90"/>
    <w:rsid w:val="00A0147B"/>
    <w:rsid w:val="00A40DF3"/>
    <w:rsid w:val="00A41E98"/>
    <w:rsid w:val="00A4213A"/>
    <w:rsid w:val="00A457E1"/>
    <w:rsid w:val="00A61974"/>
    <w:rsid w:val="00A74C85"/>
    <w:rsid w:val="00AA5348"/>
    <w:rsid w:val="00AA5758"/>
    <w:rsid w:val="00AF5477"/>
    <w:rsid w:val="00AF7992"/>
    <w:rsid w:val="00B17257"/>
    <w:rsid w:val="00B23C8D"/>
    <w:rsid w:val="00B34B3E"/>
    <w:rsid w:val="00B61068"/>
    <w:rsid w:val="00BB28C0"/>
    <w:rsid w:val="00BB7A45"/>
    <w:rsid w:val="00BC6737"/>
    <w:rsid w:val="00BF0973"/>
    <w:rsid w:val="00C30891"/>
    <w:rsid w:val="00C6006B"/>
    <w:rsid w:val="00C97E65"/>
    <w:rsid w:val="00D027A5"/>
    <w:rsid w:val="00D048CA"/>
    <w:rsid w:val="00D207AB"/>
    <w:rsid w:val="00D212E0"/>
    <w:rsid w:val="00D312BC"/>
    <w:rsid w:val="00D54886"/>
    <w:rsid w:val="00D57F7C"/>
    <w:rsid w:val="00D63941"/>
    <w:rsid w:val="00D86485"/>
    <w:rsid w:val="00DA29E1"/>
    <w:rsid w:val="00DA5228"/>
    <w:rsid w:val="00DC6948"/>
    <w:rsid w:val="00DE26F4"/>
    <w:rsid w:val="00E00499"/>
    <w:rsid w:val="00E110A7"/>
    <w:rsid w:val="00E158BD"/>
    <w:rsid w:val="00E4348D"/>
    <w:rsid w:val="00E5054D"/>
    <w:rsid w:val="00E50AC2"/>
    <w:rsid w:val="00E93729"/>
    <w:rsid w:val="00EF5562"/>
    <w:rsid w:val="00F07471"/>
    <w:rsid w:val="00F7406D"/>
    <w:rsid w:val="00F76545"/>
    <w:rsid w:val="00F859DB"/>
    <w:rsid w:val="00FB18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35304"/>
  <w15:chartTrackingRefBased/>
  <w15:docId w15:val="{D53E27BB-4909-7F4D-B59D-EDFAC94D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572"/>
    <w:pPr>
      <w:tabs>
        <w:tab w:val="center" w:pos="4680"/>
        <w:tab w:val="right" w:pos="9360"/>
      </w:tabs>
    </w:pPr>
  </w:style>
  <w:style w:type="character" w:customStyle="1" w:styleId="HeaderChar">
    <w:name w:val="Header Char"/>
    <w:basedOn w:val="DefaultParagraphFont"/>
    <w:link w:val="Header"/>
    <w:uiPriority w:val="99"/>
    <w:rsid w:val="00730572"/>
  </w:style>
  <w:style w:type="paragraph" w:styleId="Footer">
    <w:name w:val="footer"/>
    <w:basedOn w:val="Normal"/>
    <w:link w:val="FooterChar"/>
    <w:uiPriority w:val="99"/>
    <w:unhideWhenUsed/>
    <w:rsid w:val="00730572"/>
    <w:pPr>
      <w:tabs>
        <w:tab w:val="center" w:pos="4680"/>
        <w:tab w:val="right" w:pos="9360"/>
      </w:tabs>
    </w:pPr>
  </w:style>
  <w:style w:type="character" w:customStyle="1" w:styleId="FooterChar">
    <w:name w:val="Footer Char"/>
    <w:basedOn w:val="DefaultParagraphFont"/>
    <w:link w:val="Footer"/>
    <w:uiPriority w:val="99"/>
    <w:rsid w:val="00730572"/>
  </w:style>
  <w:style w:type="paragraph" w:styleId="ListParagraph">
    <w:name w:val="List Paragraph"/>
    <w:basedOn w:val="Normal"/>
    <w:uiPriority w:val="34"/>
    <w:qFormat/>
    <w:rsid w:val="009A493C"/>
    <w:pPr>
      <w:ind w:left="720"/>
      <w:contextualSpacing/>
    </w:pPr>
    <w:rPr>
      <w:lang w:eastAsia="en-US"/>
    </w:rPr>
  </w:style>
  <w:style w:type="character" w:styleId="Hyperlink">
    <w:name w:val="Hyperlink"/>
    <w:basedOn w:val="DefaultParagraphFont"/>
    <w:uiPriority w:val="99"/>
    <w:unhideWhenUsed/>
    <w:rsid w:val="009A493C"/>
    <w:rPr>
      <w:color w:val="FFAE3E" w:themeColor="hyperlink"/>
      <w:u w:val="single"/>
    </w:rPr>
  </w:style>
  <w:style w:type="character" w:styleId="FollowedHyperlink">
    <w:name w:val="FollowedHyperlink"/>
    <w:basedOn w:val="DefaultParagraphFont"/>
    <w:uiPriority w:val="99"/>
    <w:semiHidden/>
    <w:unhideWhenUsed/>
    <w:rsid w:val="003B58EB"/>
    <w:rPr>
      <w:color w:val="FCC77E" w:themeColor="followedHyperlink"/>
      <w:u w:val="single"/>
    </w:rPr>
  </w:style>
  <w:style w:type="paragraph" w:styleId="BalloonText">
    <w:name w:val="Balloon Text"/>
    <w:basedOn w:val="Normal"/>
    <w:link w:val="BalloonTextChar"/>
    <w:uiPriority w:val="99"/>
    <w:semiHidden/>
    <w:unhideWhenUsed/>
    <w:rsid w:val="00DA522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A5228"/>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DA5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ationalvoterregistrationday.org/documents/2021/02/2020-national-voter-registration-day-final-report-digital.pdf/" TargetMode="External"/><Relationship Id="rId2" Type="http://schemas.openxmlformats.org/officeDocument/2006/relationships/numbering" Target="numbering.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tionalvoterregistrationday.org/documents/2021/02/2020-national-voter-registration-day-final-report-digital.pdf/" TargetMode="External"/><Relationship Id="rId5" Type="http://schemas.openxmlformats.org/officeDocument/2006/relationships/webSettings" Target="webSettings.xml"/><Relationship Id="rId10" Type="http://schemas.openxmlformats.org/officeDocument/2006/relationships/image" Target="media/image20.png"/><Relationship Id="rId19"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urenkunis/Dropbox%20(Nonprofit%20VOTE)/NVRD/Comms%20and%20Marketing/Style%20guides/NVRD%20word%20template-avenir.dotx" TargetMode="External"/></Relationships>
</file>

<file path=word/theme/theme1.xml><?xml version="1.0" encoding="utf-8"?>
<a:theme xmlns:a="http://schemas.openxmlformats.org/drawingml/2006/main" name="Office Theme">
  <a:themeElements>
    <a:clrScheme name="Custom 179">
      <a:dk1>
        <a:srgbClr val="000000"/>
      </a:dk1>
      <a:lt1>
        <a:srgbClr val="FFFFFF"/>
      </a:lt1>
      <a:dk2>
        <a:srgbClr val="BA0000"/>
      </a:dk2>
      <a:lt2>
        <a:srgbClr val="E7E6E6"/>
      </a:lt2>
      <a:accent1>
        <a:srgbClr val="DC3A41"/>
      </a:accent1>
      <a:accent2>
        <a:srgbClr val="1B51A3"/>
      </a:accent2>
      <a:accent3>
        <a:srgbClr val="737173"/>
      </a:accent3>
      <a:accent4>
        <a:srgbClr val="00B8F8"/>
      </a:accent4>
      <a:accent5>
        <a:srgbClr val="FFC200"/>
      </a:accent5>
      <a:accent6>
        <a:srgbClr val="003191"/>
      </a:accent6>
      <a:hlink>
        <a:srgbClr val="FFAE3E"/>
      </a:hlink>
      <a:folHlink>
        <a:srgbClr val="FCC77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7D7CD-3C06-4E4F-9AF9-B81E45238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NVRD word template-avenir.dotx</Template>
  <TotalTime>10</TotalTime>
  <Pages>2</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2021-07-01T19:59:00Z</cp:lastPrinted>
  <dcterms:created xsi:type="dcterms:W3CDTF">2022-05-23T19:41:00Z</dcterms:created>
  <dcterms:modified xsi:type="dcterms:W3CDTF">2022-05-23T19:41:00Z</dcterms:modified>
  <cp:category/>
</cp:coreProperties>
</file>